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D2F2" w14:textId="2F5BC447" w:rsidR="007D73E2" w:rsidRPr="002D5D70" w:rsidRDefault="002D5D70">
      <w:pPr>
        <w:jc w:val="center"/>
        <w:rPr>
          <w:sz w:val="36"/>
          <w:szCs w:val="36"/>
        </w:rPr>
      </w:pPr>
      <w:r>
        <w:rPr>
          <w:rFonts w:ascii="Calibri" w:eastAsia="Calibri" w:hAnsi="Calibri" w:cs="Calibri"/>
          <w:b/>
          <w:bCs/>
          <w:color w:val="000000"/>
          <w:kern w:val="0"/>
          <w:sz w:val="36"/>
          <w:szCs w:val="36"/>
          <w:lang w:eastAsia="it-IT"/>
          <w14:ligatures w14:val="none"/>
        </w:rPr>
        <w:br/>
      </w:r>
      <w:r w:rsidRPr="002D5D70">
        <w:rPr>
          <w:rFonts w:ascii="Calibri" w:eastAsia="Calibri" w:hAnsi="Calibri" w:cs="Calibri"/>
          <w:b/>
          <w:bCs/>
          <w:color w:val="000000"/>
          <w:kern w:val="0"/>
          <w:sz w:val="36"/>
          <w:szCs w:val="36"/>
          <w:lang w:eastAsia="it-IT"/>
          <w14:ligatures w14:val="none"/>
        </w:rPr>
        <w:t>EPIPHANIES: ESPLORARE L’INATTESO</w:t>
      </w:r>
    </w:p>
    <w:p w14:paraId="327961E9" w14:textId="77777777" w:rsidR="007D73E2" w:rsidRPr="002D5D70" w:rsidRDefault="007D73E2">
      <w:pPr>
        <w:jc w:val="center"/>
        <w:rPr>
          <w:rFonts w:ascii="Calibri" w:eastAsia="Calibri" w:hAnsi="Calibri" w:cs="Calibri"/>
          <w:b/>
          <w:bCs/>
          <w:color w:val="000000" w:themeColor="text1"/>
          <w:sz w:val="22"/>
          <w:szCs w:val="22"/>
          <w:lang w:eastAsia="it-IT"/>
        </w:rPr>
      </w:pPr>
    </w:p>
    <w:p w14:paraId="75ADF2DF" w14:textId="77777777" w:rsidR="007D73E2" w:rsidRPr="002D5D70" w:rsidRDefault="00000000">
      <w:pPr>
        <w:jc w:val="both"/>
        <w:rPr>
          <w:sz w:val="22"/>
          <w:szCs w:val="22"/>
        </w:rPr>
      </w:pPr>
      <w:r w:rsidRPr="002D5D70">
        <w:rPr>
          <w:rFonts w:ascii="Calibri" w:eastAsia="Calibri" w:hAnsi="Calibri" w:cs="Calibri"/>
          <w:b/>
          <w:bCs/>
          <w:color w:val="000000"/>
          <w:kern w:val="0"/>
          <w:sz w:val="22"/>
          <w:szCs w:val="22"/>
          <w:lang w:eastAsia="it-IT"/>
          <w14:ligatures w14:val="none"/>
        </w:rPr>
        <w:t xml:space="preserve">Alla 59ª edizione di </w:t>
      </w:r>
      <w:proofErr w:type="spellStart"/>
      <w:r w:rsidRPr="002D5D70">
        <w:rPr>
          <w:rFonts w:ascii="Calibri" w:eastAsia="Calibri" w:hAnsi="Calibri" w:cs="Calibri"/>
          <w:b/>
          <w:bCs/>
          <w:color w:val="000000"/>
          <w:kern w:val="0"/>
          <w:sz w:val="22"/>
          <w:szCs w:val="22"/>
          <w:lang w:eastAsia="it-IT"/>
          <w14:ligatures w14:val="none"/>
        </w:rPr>
        <w:t>Marmomac</w:t>
      </w:r>
      <w:proofErr w:type="spellEnd"/>
      <w:r w:rsidRPr="002D5D70">
        <w:rPr>
          <w:rFonts w:ascii="Calibri" w:eastAsia="Calibri" w:hAnsi="Calibri" w:cs="Calibri"/>
          <w:b/>
          <w:bCs/>
          <w:color w:val="000000"/>
          <w:kern w:val="0"/>
          <w:sz w:val="22"/>
          <w:szCs w:val="22"/>
          <w:lang w:eastAsia="it-IT"/>
          <w14:ligatures w14:val="none"/>
        </w:rPr>
        <w:t xml:space="preserve">, a Veronafiere dal 23 al 26 settembre, la mostra </w:t>
      </w:r>
      <w:proofErr w:type="spellStart"/>
      <w:r w:rsidRPr="002D5D70">
        <w:rPr>
          <w:rFonts w:ascii="Calibri" w:eastAsia="Calibri" w:hAnsi="Calibri" w:cs="Calibri"/>
          <w:b/>
          <w:bCs/>
          <w:color w:val="000000"/>
          <w:kern w:val="0"/>
          <w:sz w:val="22"/>
          <w:szCs w:val="22"/>
          <w:lang w:eastAsia="it-IT"/>
          <w14:ligatures w14:val="none"/>
        </w:rPr>
        <w:t>Epiphanies</w:t>
      </w:r>
      <w:proofErr w:type="spellEnd"/>
      <w:r w:rsidRPr="002D5D70">
        <w:rPr>
          <w:rFonts w:ascii="Calibri" w:eastAsia="Calibri" w:hAnsi="Calibri" w:cs="Calibri"/>
          <w:b/>
          <w:bCs/>
          <w:color w:val="000000"/>
          <w:kern w:val="0"/>
          <w:sz w:val="22"/>
          <w:szCs w:val="22"/>
          <w:lang w:eastAsia="it-IT"/>
          <w14:ligatures w14:val="none"/>
        </w:rPr>
        <w:t xml:space="preserve"> svela nuove frontiere applicative e culturali della pietra naturale.</w:t>
      </w:r>
    </w:p>
    <w:p w14:paraId="2D4B3CF0" w14:textId="77777777" w:rsidR="007D73E2" w:rsidRPr="002D5D70" w:rsidRDefault="007D73E2">
      <w:pPr>
        <w:rPr>
          <w:sz w:val="22"/>
          <w:szCs w:val="22"/>
        </w:rPr>
      </w:pPr>
    </w:p>
    <w:p w14:paraId="3A6D9AA1" w14:textId="69D0D54B" w:rsidR="007D73E2" w:rsidRPr="002D5D70" w:rsidRDefault="00000000" w:rsidP="002D5D70">
      <w:pPr>
        <w:jc w:val="both"/>
        <w:rPr>
          <w:rFonts w:ascii="Calibri" w:eastAsia="Calibri" w:hAnsi="Calibri" w:cs="Calibri"/>
          <w:color w:val="000000"/>
          <w:kern w:val="0"/>
          <w:sz w:val="22"/>
          <w:szCs w:val="22"/>
          <w:lang w:eastAsia="it-IT"/>
          <w14:ligatures w14:val="none"/>
        </w:rPr>
      </w:pPr>
      <w:r w:rsidRPr="002D5D70">
        <w:rPr>
          <w:rFonts w:ascii="Calibri" w:eastAsia="Calibri" w:hAnsi="Calibri" w:cs="Calibri"/>
          <w:i/>
          <w:iCs/>
          <w:color w:val="000000"/>
          <w:kern w:val="0"/>
          <w:sz w:val="22"/>
          <w:szCs w:val="22"/>
          <w:lang w:eastAsia="it-IT"/>
          <w14:ligatures w14:val="none"/>
        </w:rPr>
        <w:t xml:space="preserve">Verona, </w:t>
      </w:r>
      <w:r w:rsidR="00EC7BA9">
        <w:rPr>
          <w:rFonts w:ascii="Calibri" w:eastAsia="Calibri" w:hAnsi="Calibri" w:cs="Calibri"/>
          <w:i/>
          <w:iCs/>
          <w:color w:val="000000"/>
          <w:kern w:val="0"/>
          <w:sz w:val="22"/>
          <w:szCs w:val="22"/>
          <w:lang w:eastAsia="it-IT"/>
          <w14:ligatures w14:val="none"/>
        </w:rPr>
        <w:t>30</w:t>
      </w:r>
      <w:r w:rsidRPr="002D5D70">
        <w:rPr>
          <w:rFonts w:ascii="Calibri" w:eastAsia="Calibri" w:hAnsi="Calibri" w:cs="Calibri"/>
          <w:i/>
          <w:iCs/>
          <w:color w:val="000000"/>
          <w:kern w:val="0"/>
          <w:sz w:val="22"/>
          <w:szCs w:val="22"/>
          <w:lang w:eastAsia="it-IT"/>
          <w14:ligatures w14:val="none"/>
        </w:rPr>
        <w:t xml:space="preserve"> luglio 2025</w:t>
      </w:r>
      <w:r w:rsidRPr="002D5D70">
        <w:rPr>
          <w:rFonts w:ascii="Calibri" w:eastAsia="Calibri" w:hAnsi="Calibri" w:cs="Calibri"/>
          <w:color w:val="000000"/>
          <w:kern w:val="0"/>
          <w:sz w:val="22"/>
          <w:szCs w:val="22"/>
          <w:lang w:eastAsia="it-IT"/>
          <w14:ligatures w14:val="none"/>
        </w:rPr>
        <w:t xml:space="preserve">. Indaga nuove applicazioni e frontiere della pietra naturale, la mostra performativa </w:t>
      </w:r>
      <w:proofErr w:type="spellStart"/>
      <w:r w:rsidRPr="00EC7BA9">
        <w:rPr>
          <w:rFonts w:ascii="Calibri" w:eastAsia="Calibri" w:hAnsi="Calibri" w:cs="Calibri"/>
          <w:b/>
          <w:bCs/>
          <w:color w:val="000000"/>
          <w:kern w:val="0"/>
          <w:sz w:val="22"/>
          <w:szCs w:val="22"/>
          <w:lang w:eastAsia="it-IT"/>
          <w14:ligatures w14:val="none"/>
        </w:rPr>
        <w:t>Epiphanies</w:t>
      </w:r>
      <w:proofErr w:type="spellEnd"/>
      <w:r w:rsidRPr="002D5D70">
        <w:rPr>
          <w:rFonts w:ascii="Calibri" w:eastAsia="Calibri" w:hAnsi="Calibri" w:cs="Calibri"/>
          <w:color w:val="000000"/>
          <w:kern w:val="0"/>
          <w:sz w:val="22"/>
          <w:szCs w:val="22"/>
          <w:lang w:eastAsia="it-IT"/>
          <w14:ligatures w14:val="none"/>
        </w:rPr>
        <w:t xml:space="preserve">. A cura del designer e docente </w:t>
      </w:r>
      <w:r w:rsidRPr="00EC7BA9">
        <w:rPr>
          <w:rFonts w:ascii="Calibri" w:eastAsia="Calibri" w:hAnsi="Calibri" w:cs="Calibri"/>
          <w:b/>
          <w:bCs/>
          <w:color w:val="000000"/>
          <w:kern w:val="0"/>
          <w:sz w:val="22"/>
          <w:szCs w:val="22"/>
          <w:lang w:eastAsia="it-IT"/>
          <w14:ligatures w14:val="none"/>
        </w:rPr>
        <w:t>Raffaello Galiotto</w:t>
      </w:r>
      <w:r w:rsidRPr="002D5D70">
        <w:rPr>
          <w:rFonts w:ascii="Calibri" w:eastAsia="Calibri" w:hAnsi="Calibri" w:cs="Calibri"/>
          <w:color w:val="000000"/>
          <w:kern w:val="0"/>
          <w:sz w:val="22"/>
          <w:szCs w:val="22"/>
          <w:lang w:eastAsia="it-IT"/>
          <w14:ligatures w14:val="none"/>
        </w:rPr>
        <w:t xml:space="preserve"> - e inserita nei </w:t>
      </w:r>
      <w:r w:rsidR="00EC7BA9">
        <w:rPr>
          <w:rFonts w:ascii="Calibri" w:eastAsia="Calibri" w:hAnsi="Calibri" w:cs="Calibri"/>
          <w:color w:val="000000"/>
          <w:kern w:val="0"/>
          <w:sz w:val="22"/>
          <w:szCs w:val="22"/>
          <w:lang w:eastAsia="it-IT"/>
          <w14:ligatures w14:val="none"/>
        </w:rPr>
        <w:t>quattro</w:t>
      </w:r>
      <w:r w:rsidRPr="002D5D70">
        <w:rPr>
          <w:rFonts w:ascii="Calibri" w:eastAsia="Calibri" w:hAnsi="Calibri" w:cs="Calibri"/>
          <w:color w:val="000000"/>
          <w:kern w:val="0"/>
          <w:sz w:val="22"/>
          <w:szCs w:val="22"/>
          <w:lang w:eastAsia="it-IT"/>
          <w14:ligatures w14:val="none"/>
        </w:rPr>
        <w:t xml:space="preserve"> special project di The Plus Theatre, il padiglione di </w:t>
      </w:r>
      <w:proofErr w:type="spellStart"/>
      <w:r w:rsidRPr="00EC7BA9">
        <w:rPr>
          <w:rFonts w:ascii="Calibri" w:eastAsia="Calibri" w:hAnsi="Calibri" w:cs="Calibri"/>
          <w:b/>
          <w:bCs/>
          <w:color w:val="000000"/>
          <w:kern w:val="0"/>
          <w:sz w:val="22"/>
          <w:szCs w:val="22"/>
          <w:lang w:eastAsia="it-IT"/>
          <w14:ligatures w14:val="none"/>
        </w:rPr>
        <w:t>Marmomac</w:t>
      </w:r>
      <w:proofErr w:type="spellEnd"/>
      <w:r w:rsidRPr="002D5D70">
        <w:rPr>
          <w:rFonts w:ascii="Calibri" w:eastAsia="Calibri" w:hAnsi="Calibri" w:cs="Calibri"/>
          <w:color w:val="000000"/>
          <w:kern w:val="0"/>
          <w:sz w:val="22"/>
          <w:szCs w:val="22"/>
          <w:lang w:eastAsia="it-IT"/>
          <w14:ligatures w14:val="none"/>
        </w:rPr>
        <w:t xml:space="preserve"> interamente dedicato a visioni e futuro della pietra - l'installazione propone quattro progetti che hanno l’ambizione di rivelare </w:t>
      </w:r>
      <w:r w:rsidRPr="00EC7BA9">
        <w:rPr>
          <w:rFonts w:ascii="Calibri" w:eastAsia="Calibri" w:hAnsi="Calibri" w:cs="Calibri"/>
          <w:b/>
          <w:bCs/>
          <w:color w:val="000000"/>
          <w:kern w:val="0"/>
          <w:sz w:val="22"/>
          <w:szCs w:val="22"/>
          <w:lang w:eastAsia="it-IT"/>
          <w14:ligatures w14:val="none"/>
        </w:rPr>
        <w:t>nuove frontiere applicative e progettuali</w:t>
      </w:r>
      <w:r w:rsidRPr="002D5D70">
        <w:rPr>
          <w:rFonts w:ascii="Calibri" w:eastAsia="Calibri" w:hAnsi="Calibri" w:cs="Calibri"/>
          <w:color w:val="000000"/>
          <w:kern w:val="0"/>
          <w:sz w:val="22"/>
          <w:szCs w:val="22"/>
          <w:lang w:eastAsia="it-IT"/>
          <w14:ligatures w14:val="none"/>
        </w:rPr>
        <w:t xml:space="preserve"> di questo straordinario materiale. </w:t>
      </w:r>
    </w:p>
    <w:p w14:paraId="19D1EB5B" w14:textId="77777777" w:rsidR="007D73E2" w:rsidRPr="002D5D70" w:rsidRDefault="007D73E2" w:rsidP="002D5D70">
      <w:pPr>
        <w:jc w:val="both"/>
        <w:rPr>
          <w:rFonts w:ascii="Calibri" w:eastAsia="Calibri" w:hAnsi="Calibri" w:cs="Calibri"/>
          <w:color w:val="000000"/>
          <w:kern w:val="0"/>
          <w:sz w:val="22"/>
          <w:szCs w:val="22"/>
          <w:lang w:eastAsia="it-IT"/>
          <w14:ligatures w14:val="none"/>
        </w:rPr>
      </w:pPr>
    </w:p>
    <w:p w14:paraId="253EC5DF" w14:textId="77777777" w:rsidR="007D73E2" w:rsidRPr="002D5D70" w:rsidRDefault="00000000" w:rsidP="002D5D70">
      <w:pPr>
        <w:jc w:val="both"/>
        <w:rPr>
          <w:rFonts w:ascii="Calibri" w:eastAsia="Calibri" w:hAnsi="Calibri" w:cs="Calibri"/>
          <w:color w:val="000000"/>
          <w:kern w:val="0"/>
          <w:sz w:val="22"/>
          <w:szCs w:val="22"/>
          <w:lang w:eastAsia="it-IT"/>
          <w14:ligatures w14:val="none"/>
        </w:rPr>
      </w:pPr>
      <w:r w:rsidRPr="002D5D70">
        <w:rPr>
          <w:rFonts w:ascii="Calibri" w:eastAsia="Calibri" w:hAnsi="Calibri" w:cs="Calibri"/>
          <w:color w:val="000000"/>
          <w:kern w:val="0"/>
          <w:sz w:val="22"/>
          <w:szCs w:val="22"/>
          <w:lang w:eastAsia="it-IT"/>
          <w14:ligatures w14:val="none"/>
        </w:rPr>
        <w:t xml:space="preserve">È l’imperfezione della Pietra di Vicenza, qualità Perla Blu di Grassi Pietre, a rivelarsi come gioco chiaroscurale che abita una cabina di meditazione, progettata da Matteo Fraticelli e Marcela Sottile di FROM </w:t>
      </w:r>
      <w:proofErr w:type="spellStart"/>
      <w:r w:rsidRPr="002D5D70">
        <w:rPr>
          <w:rFonts w:ascii="Calibri" w:eastAsia="Calibri" w:hAnsi="Calibri" w:cs="Calibri"/>
          <w:color w:val="000000"/>
          <w:kern w:val="0"/>
          <w:sz w:val="22"/>
          <w:szCs w:val="22"/>
          <w:lang w:eastAsia="it-IT"/>
          <w14:ligatures w14:val="none"/>
        </w:rPr>
        <w:t>architecture</w:t>
      </w:r>
      <w:proofErr w:type="spellEnd"/>
      <w:r w:rsidRPr="002D5D70">
        <w:rPr>
          <w:rFonts w:ascii="Calibri" w:eastAsia="Calibri" w:hAnsi="Calibri" w:cs="Calibri"/>
          <w:color w:val="000000"/>
          <w:kern w:val="0"/>
          <w:sz w:val="22"/>
          <w:szCs w:val="22"/>
          <w:lang w:eastAsia="it-IT"/>
          <w14:ligatures w14:val="none"/>
        </w:rPr>
        <w:t xml:space="preserve"> per </w:t>
      </w:r>
      <w:proofErr w:type="spellStart"/>
      <w:r w:rsidRPr="00EC7BA9">
        <w:rPr>
          <w:rFonts w:ascii="Calibri" w:eastAsia="Calibri" w:hAnsi="Calibri" w:cs="Calibri"/>
          <w:b/>
          <w:bCs/>
          <w:i/>
          <w:iCs/>
          <w:color w:val="000000"/>
          <w:kern w:val="0"/>
          <w:sz w:val="22"/>
          <w:szCs w:val="22"/>
          <w:lang w:eastAsia="it-IT"/>
          <w14:ligatures w14:val="none"/>
        </w:rPr>
        <w:t>Reasoning</w:t>
      </w:r>
      <w:proofErr w:type="spellEnd"/>
      <w:r w:rsidRPr="00EC7BA9">
        <w:rPr>
          <w:rFonts w:ascii="Calibri" w:eastAsia="Calibri" w:hAnsi="Calibri" w:cs="Calibri"/>
          <w:b/>
          <w:bCs/>
          <w:i/>
          <w:iCs/>
          <w:color w:val="000000"/>
          <w:kern w:val="0"/>
          <w:sz w:val="22"/>
          <w:szCs w:val="22"/>
          <w:lang w:eastAsia="it-IT"/>
          <w14:ligatures w14:val="none"/>
        </w:rPr>
        <w:t xml:space="preserve"> with stone</w:t>
      </w:r>
      <w:r w:rsidRPr="002D5D70">
        <w:rPr>
          <w:rFonts w:ascii="Calibri" w:eastAsia="Calibri" w:hAnsi="Calibri" w:cs="Calibri"/>
          <w:color w:val="000000"/>
          <w:kern w:val="0"/>
          <w:sz w:val="22"/>
          <w:szCs w:val="22"/>
          <w:lang w:eastAsia="it-IT"/>
          <w14:ligatures w14:val="none"/>
        </w:rPr>
        <w:t xml:space="preserve">. </w:t>
      </w:r>
    </w:p>
    <w:p w14:paraId="7439BE3F" w14:textId="77777777" w:rsidR="007D73E2" w:rsidRPr="002D5D70" w:rsidRDefault="007D73E2" w:rsidP="002D5D70">
      <w:pPr>
        <w:jc w:val="both"/>
        <w:rPr>
          <w:rFonts w:ascii="Calibri" w:eastAsia="Calibri" w:hAnsi="Calibri" w:cs="Calibri"/>
          <w:color w:val="000000"/>
          <w:kern w:val="0"/>
          <w:sz w:val="22"/>
          <w:szCs w:val="22"/>
          <w:lang w:eastAsia="it-IT"/>
          <w14:ligatures w14:val="none"/>
        </w:rPr>
      </w:pPr>
    </w:p>
    <w:p w14:paraId="6644669A" w14:textId="72B8CB82" w:rsidR="007D73E2" w:rsidRPr="002D5D70" w:rsidRDefault="00000000" w:rsidP="002D5D70">
      <w:pPr>
        <w:tabs>
          <w:tab w:val="left" w:pos="2827"/>
          <w:tab w:val="left" w:pos="5947"/>
        </w:tabs>
        <w:jc w:val="both"/>
        <w:rPr>
          <w:rFonts w:ascii="Calibri" w:eastAsia="Calibri" w:hAnsi="Calibri" w:cs="Calibri"/>
          <w:color w:val="000000"/>
          <w:kern w:val="0"/>
          <w:sz w:val="22"/>
          <w:szCs w:val="22"/>
          <w:lang w:eastAsia="it-IT"/>
          <w14:ligatures w14:val="none"/>
        </w:rPr>
      </w:pPr>
      <w:r w:rsidRPr="002D5D70">
        <w:rPr>
          <w:rFonts w:ascii="Calibri" w:eastAsia="Calibri" w:hAnsi="Calibri" w:cs="Calibri"/>
          <w:color w:val="000000"/>
          <w:kern w:val="0"/>
          <w:sz w:val="22"/>
          <w:szCs w:val="22"/>
          <w:lang w:eastAsia="it-IT"/>
          <w14:ligatures w14:val="none"/>
        </w:rPr>
        <w:t xml:space="preserve">Rivela l’inatteso </w:t>
      </w:r>
      <w:r w:rsidRPr="00EC7BA9">
        <w:rPr>
          <w:rFonts w:ascii="Calibri" w:eastAsia="Calibri" w:hAnsi="Calibri" w:cs="Calibri"/>
          <w:b/>
          <w:bCs/>
          <w:i/>
          <w:iCs/>
          <w:color w:val="000000"/>
          <w:kern w:val="0"/>
          <w:sz w:val="22"/>
          <w:szCs w:val="22"/>
          <w:lang w:eastAsia="it-IT"/>
          <w14:ligatures w14:val="none"/>
        </w:rPr>
        <w:t>The Return of Natural Stone</w:t>
      </w:r>
      <w:r w:rsidRPr="002D5D70">
        <w:rPr>
          <w:rFonts w:ascii="Calibri" w:eastAsia="Calibri" w:hAnsi="Calibri" w:cs="Calibri"/>
          <w:color w:val="000000"/>
          <w:kern w:val="0"/>
          <w:sz w:val="22"/>
          <w:szCs w:val="22"/>
          <w:lang w:eastAsia="it-IT"/>
          <w14:ligatures w14:val="none"/>
        </w:rPr>
        <w:t xml:space="preserve"> il progetto materico dello studio Anne </w:t>
      </w:r>
      <w:proofErr w:type="spellStart"/>
      <w:r w:rsidRPr="002D5D70">
        <w:rPr>
          <w:rFonts w:ascii="Calibri" w:eastAsia="Calibri" w:hAnsi="Calibri" w:cs="Calibri"/>
          <w:color w:val="000000"/>
          <w:kern w:val="0"/>
          <w:sz w:val="22"/>
          <w:szCs w:val="22"/>
          <w:lang w:eastAsia="it-IT"/>
          <w14:ligatures w14:val="none"/>
        </w:rPr>
        <w:t>Hangebruch</w:t>
      </w:r>
      <w:proofErr w:type="spellEnd"/>
      <w:r w:rsidRPr="002D5D70">
        <w:rPr>
          <w:rFonts w:ascii="Calibri" w:eastAsia="Calibri" w:hAnsi="Calibri" w:cs="Calibri"/>
          <w:color w:val="000000"/>
          <w:kern w:val="0"/>
          <w:sz w:val="22"/>
          <w:szCs w:val="22"/>
          <w:lang w:eastAsia="it-IT"/>
          <w14:ligatures w14:val="none"/>
        </w:rPr>
        <w:t xml:space="preserve"> Mark Ammann</w:t>
      </w:r>
      <w:r w:rsidR="002D5D70" w:rsidRPr="002D5D70">
        <w:rPr>
          <w:rFonts w:ascii="Calibri" w:eastAsia="Calibri" w:hAnsi="Calibri" w:cs="Calibri"/>
          <w:color w:val="000000"/>
          <w:kern w:val="0"/>
          <w:sz w:val="22"/>
          <w:szCs w:val="22"/>
          <w:lang w:eastAsia="it-IT"/>
          <w14:ligatures w14:val="none"/>
        </w:rPr>
        <w:t xml:space="preserve"> </w:t>
      </w:r>
      <w:proofErr w:type="spellStart"/>
      <w:r w:rsidRPr="002D5D70">
        <w:rPr>
          <w:rFonts w:ascii="Calibri" w:eastAsia="Calibri" w:hAnsi="Calibri" w:cs="Calibri"/>
          <w:color w:val="000000"/>
          <w:kern w:val="0"/>
          <w:sz w:val="22"/>
          <w:szCs w:val="22"/>
          <w:lang w:eastAsia="it-IT"/>
          <w14:ligatures w14:val="none"/>
        </w:rPr>
        <w:t>Architekten</w:t>
      </w:r>
      <w:proofErr w:type="spellEnd"/>
      <w:r w:rsidRPr="002D5D70">
        <w:rPr>
          <w:rFonts w:ascii="Calibri" w:eastAsia="Calibri" w:hAnsi="Calibri" w:cs="Calibri"/>
          <w:color w:val="000000"/>
          <w:kern w:val="0"/>
          <w:sz w:val="22"/>
          <w:szCs w:val="22"/>
          <w:lang w:eastAsia="it-IT"/>
          <w14:ligatures w14:val="none"/>
        </w:rPr>
        <w:t xml:space="preserve"> insieme a Nerissa </w:t>
      </w:r>
      <w:proofErr w:type="spellStart"/>
      <w:r w:rsidRPr="002D5D70">
        <w:rPr>
          <w:rFonts w:ascii="Calibri" w:eastAsia="Calibri" w:hAnsi="Calibri" w:cs="Calibri"/>
          <w:color w:val="000000"/>
          <w:kern w:val="0"/>
          <w:sz w:val="22"/>
          <w:szCs w:val="22"/>
          <w:lang w:eastAsia="it-IT"/>
          <w14:ligatures w14:val="none"/>
        </w:rPr>
        <w:t>Yeung</w:t>
      </w:r>
      <w:proofErr w:type="spellEnd"/>
      <w:r w:rsidRPr="002D5D70">
        <w:rPr>
          <w:rFonts w:ascii="Calibri" w:eastAsia="Calibri" w:hAnsi="Calibri" w:cs="Calibri"/>
          <w:color w:val="000000"/>
          <w:kern w:val="0"/>
          <w:sz w:val="22"/>
          <w:szCs w:val="22"/>
          <w:lang w:eastAsia="it-IT"/>
          <w14:ligatures w14:val="none"/>
        </w:rPr>
        <w:t xml:space="preserve"> di </w:t>
      </w:r>
      <w:proofErr w:type="spellStart"/>
      <w:r w:rsidRPr="002D5D70">
        <w:rPr>
          <w:rFonts w:ascii="Calibri" w:eastAsia="Calibri" w:hAnsi="Calibri" w:cs="Calibri"/>
          <w:color w:val="000000"/>
          <w:kern w:val="0"/>
          <w:sz w:val="22"/>
          <w:szCs w:val="22"/>
          <w:lang w:eastAsia="it-IT"/>
          <w14:ligatures w14:val="none"/>
        </w:rPr>
        <w:t>Groupwork</w:t>
      </w:r>
      <w:proofErr w:type="spellEnd"/>
      <w:r w:rsidRPr="002D5D70">
        <w:rPr>
          <w:rFonts w:ascii="Calibri" w:eastAsia="Calibri" w:hAnsi="Calibri" w:cs="Calibri"/>
          <w:color w:val="000000"/>
          <w:kern w:val="0"/>
          <w:sz w:val="22"/>
          <w:szCs w:val="22"/>
          <w:lang w:eastAsia="it-IT"/>
          <w14:ligatures w14:val="none"/>
        </w:rPr>
        <w:t xml:space="preserve"> che sperimenta l’utilizzo della pietra come materiale alternativo all'abusato cemento armato, sottolineandone sia la forte componente ecosostenibile (la pietra può contenere fino al 99% in meno di carbonio incorporato) che la duttilità applicativa. Una rappresentazione plastica dei concetti chiave del progetto è sintetizzata dalla trave in arenaria e granito di Bamberger </w:t>
      </w:r>
      <w:proofErr w:type="spellStart"/>
      <w:r w:rsidRPr="002D5D70">
        <w:rPr>
          <w:rFonts w:ascii="Calibri" w:eastAsia="Calibri" w:hAnsi="Calibri" w:cs="Calibri"/>
          <w:color w:val="000000"/>
          <w:kern w:val="0"/>
          <w:sz w:val="22"/>
          <w:szCs w:val="22"/>
          <w:lang w:eastAsia="it-IT"/>
          <w14:ligatures w14:val="none"/>
        </w:rPr>
        <w:t>Natursteinwerk</w:t>
      </w:r>
      <w:proofErr w:type="spellEnd"/>
      <w:r w:rsidRPr="002D5D70">
        <w:rPr>
          <w:rFonts w:ascii="Calibri" w:eastAsia="Calibri" w:hAnsi="Calibri" w:cs="Calibri"/>
          <w:color w:val="000000"/>
          <w:kern w:val="0"/>
          <w:sz w:val="22"/>
          <w:szCs w:val="22"/>
          <w:lang w:eastAsia="it-IT"/>
          <w14:ligatures w14:val="none"/>
        </w:rPr>
        <w:t xml:space="preserve"> che sarà esposta in fiera, dove la pietra sembra letteralmente “sospesa” attraverso un sistema di compressione meccanica che permette l’utilizzo di strutture litiche verticali e orizzontali.</w:t>
      </w:r>
    </w:p>
    <w:p w14:paraId="69211B8D" w14:textId="77777777" w:rsidR="007D73E2" w:rsidRPr="002D5D70" w:rsidRDefault="007D73E2" w:rsidP="002D5D70">
      <w:pPr>
        <w:tabs>
          <w:tab w:val="left" w:pos="2827"/>
          <w:tab w:val="left" w:pos="5947"/>
        </w:tabs>
        <w:jc w:val="both"/>
        <w:rPr>
          <w:rFonts w:ascii="Calibri" w:eastAsia="Calibri" w:hAnsi="Calibri" w:cs="Calibri"/>
          <w:color w:val="000000"/>
          <w:kern w:val="0"/>
          <w:sz w:val="22"/>
          <w:szCs w:val="22"/>
          <w:lang w:eastAsia="it-IT"/>
          <w14:ligatures w14:val="none"/>
        </w:rPr>
      </w:pPr>
    </w:p>
    <w:p w14:paraId="362AE8DC" w14:textId="36642A18" w:rsidR="007D73E2" w:rsidRPr="002D5D70" w:rsidRDefault="00000000" w:rsidP="002D5D70">
      <w:pPr>
        <w:jc w:val="both"/>
        <w:rPr>
          <w:rFonts w:ascii="Calibri" w:eastAsia="Calibri" w:hAnsi="Calibri" w:cs="Calibri"/>
          <w:color w:val="000000"/>
          <w:kern w:val="0"/>
          <w:sz w:val="22"/>
          <w:szCs w:val="22"/>
          <w:lang w:eastAsia="it-IT"/>
          <w14:ligatures w14:val="none"/>
        </w:rPr>
      </w:pPr>
      <w:r w:rsidRPr="002D5D70">
        <w:rPr>
          <w:rFonts w:ascii="Calibri" w:eastAsia="Calibri" w:hAnsi="Calibri" w:cs="Calibri"/>
          <w:color w:val="000000"/>
          <w:kern w:val="0"/>
          <w:sz w:val="22"/>
          <w:szCs w:val="22"/>
          <w:lang w:eastAsia="it-IT"/>
          <w14:ligatures w14:val="none"/>
        </w:rPr>
        <w:t xml:space="preserve">Sono riflessioni sul design parametrico, invece, </w:t>
      </w:r>
      <w:proofErr w:type="spellStart"/>
      <w:r w:rsidRPr="00EC7BA9">
        <w:rPr>
          <w:rFonts w:ascii="Calibri" w:eastAsia="Calibri" w:hAnsi="Calibri" w:cs="Calibri"/>
          <w:b/>
          <w:bCs/>
          <w:i/>
          <w:iCs/>
          <w:color w:val="000000"/>
          <w:kern w:val="0"/>
          <w:sz w:val="22"/>
          <w:szCs w:val="22"/>
          <w:lang w:eastAsia="it-IT"/>
          <w14:ligatures w14:val="none"/>
        </w:rPr>
        <w:t>Lucidum</w:t>
      </w:r>
      <w:proofErr w:type="spellEnd"/>
      <w:r w:rsidRPr="002D5D70">
        <w:rPr>
          <w:rFonts w:ascii="Calibri" w:eastAsia="Calibri" w:hAnsi="Calibri" w:cs="Calibri"/>
          <w:color w:val="000000"/>
          <w:kern w:val="0"/>
          <w:sz w:val="22"/>
          <w:szCs w:val="22"/>
          <w:lang w:eastAsia="it-IT"/>
          <w14:ligatures w14:val="none"/>
        </w:rPr>
        <w:t xml:space="preserve"> e </w:t>
      </w:r>
      <w:proofErr w:type="spellStart"/>
      <w:r w:rsidRPr="00EC7BA9">
        <w:rPr>
          <w:rFonts w:ascii="Calibri" w:eastAsia="Calibri" w:hAnsi="Calibri" w:cs="Calibri"/>
          <w:b/>
          <w:bCs/>
          <w:i/>
          <w:iCs/>
          <w:color w:val="000000"/>
          <w:kern w:val="0"/>
          <w:sz w:val="22"/>
          <w:szCs w:val="22"/>
          <w:lang w:eastAsia="it-IT"/>
          <w14:ligatures w14:val="none"/>
        </w:rPr>
        <w:t>Aracari</w:t>
      </w:r>
      <w:proofErr w:type="spellEnd"/>
      <w:r w:rsidRPr="002D5D70">
        <w:rPr>
          <w:rFonts w:ascii="Calibri" w:eastAsia="Calibri" w:hAnsi="Calibri" w:cs="Calibri"/>
          <w:color w:val="000000"/>
          <w:kern w:val="0"/>
          <w:sz w:val="22"/>
          <w:szCs w:val="22"/>
          <w:lang w:eastAsia="it-IT"/>
          <w14:ligatures w14:val="none"/>
        </w:rPr>
        <w:t xml:space="preserve">, che indagano frontiere tecnologiche mai toccate prima, arrivando a sfidare le leggi della fisica. L’inglese Tara Moore, che ha trovato a Carrara la sua seconda casa, utilizza le tecnologie di </w:t>
      </w:r>
      <w:proofErr w:type="spellStart"/>
      <w:r w:rsidRPr="002D5D70">
        <w:rPr>
          <w:rFonts w:ascii="Calibri" w:eastAsia="Calibri" w:hAnsi="Calibri" w:cs="Calibri"/>
          <w:color w:val="000000"/>
          <w:kern w:val="0"/>
          <w:sz w:val="22"/>
          <w:szCs w:val="22"/>
          <w:lang w:eastAsia="it-IT"/>
          <w14:ligatures w14:val="none"/>
        </w:rPr>
        <w:t>Robologica</w:t>
      </w:r>
      <w:proofErr w:type="spellEnd"/>
      <w:r w:rsidRPr="002D5D70">
        <w:rPr>
          <w:rFonts w:ascii="Calibri" w:eastAsia="Calibri" w:hAnsi="Calibri" w:cs="Calibri"/>
          <w:color w:val="000000"/>
          <w:kern w:val="0"/>
          <w:sz w:val="22"/>
          <w:szCs w:val="22"/>
          <w:lang w:eastAsia="it-IT"/>
          <w14:ligatures w14:val="none"/>
        </w:rPr>
        <w:t xml:space="preserve"> per plasmare, secondo le sue visioni, una seduta in marmo bianco di Carrara, dove le linee tipiche della progettazione 3D restano visibili all’occhio, sottolineando il carattere totalmente robotico dell’opera. Si spinge a sfiorare il punto di rottura la sperimentazione di </w:t>
      </w:r>
      <w:proofErr w:type="spellStart"/>
      <w:r w:rsidRPr="002D5D70">
        <w:rPr>
          <w:rFonts w:ascii="Calibri" w:eastAsia="Calibri" w:hAnsi="Calibri" w:cs="Calibri"/>
          <w:color w:val="000000"/>
          <w:kern w:val="0"/>
          <w:sz w:val="22"/>
          <w:szCs w:val="22"/>
          <w:lang w:eastAsia="it-IT"/>
          <w14:ligatures w14:val="none"/>
        </w:rPr>
        <w:t>Ludson</w:t>
      </w:r>
      <w:proofErr w:type="spellEnd"/>
      <w:r w:rsidRPr="002D5D70">
        <w:rPr>
          <w:rFonts w:ascii="Calibri" w:eastAsia="Calibri" w:hAnsi="Calibri" w:cs="Calibri"/>
          <w:color w:val="000000"/>
          <w:kern w:val="0"/>
          <w:sz w:val="22"/>
          <w:szCs w:val="22"/>
          <w:lang w:eastAsia="it-IT"/>
          <w14:ligatures w14:val="none"/>
        </w:rPr>
        <w:t xml:space="preserve"> Moulin </w:t>
      </w:r>
      <w:proofErr w:type="spellStart"/>
      <w:r w:rsidRPr="002D5D70">
        <w:rPr>
          <w:rFonts w:ascii="Calibri" w:eastAsia="Calibri" w:hAnsi="Calibri" w:cs="Calibri"/>
          <w:color w:val="000000"/>
          <w:kern w:val="0"/>
          <w:sz w:val="22"/>
          <w:szCs w:val="22"/>
          <w:lang w:eastAsia="it-IT"/>
          <w14:ligatures w14:val="none"/>
        </w:rPr>
        <w:t>Zampirolli</w:t>
      </w:r>
      <w:proofErr w:type="spellEnd"/>
      <w:r w:rsidRPr="002D5D70">
        <w:rPr>
          <w:rFonts w:ascii="Calibri" w:eastAsia="Calibri" w:hAnsi="Calibri" w:cs="Calibri"/>
          <w:color w:val="000000"/>
          <w:kern w:val="0"/>
          <w:sz w:val="22"/>
          <w:szCs w:val="22"/>
          <w:lang w:eastAsia="it-IT"/>
          <w14:ligatures w14:val="none"/>
        </w:rPr>
        <w:t xml:space="preserve">. La macchina guidata dall’uomo rivela nuovi orizzonti applicativi: grazie al calcolo parametrico, il taglio con filo diamantato di Pellegrini Meccanica e </w:t>
      </w:r>
      <w:proofErr w:type="spellStart"/>
      <w:r w:rsidRPr="002D5D70">
        <w:rPr>
          <w:rFonts w:ascii="Calibri" w:eastAsia="Calibri" w:hAnsi="Calibri" w:cs="Calibri"/>
          <w:color w:val="000000"/>
          <w:kern w:val="0"/>
          <w:sz w:val="22"/>
          <w:szCs w:val="22"/>
          <w:lang w:eastAsia="it-IT"/>
          <w14:ligatures w14:val="none"/>
        </w:rPr>
        <w:t>Decormarmi</w:t>
      </w:r>
      <w:proofErr w:type="spellEnd"/>
      <w:r w:rsidRPr="002D5D70">
        <w:rPr>
          <w:rFonts w:ascii="Calibri" w:eastAsia="Calibri" w:hAnsi="Calibri" w:cs="Calibri"/>
          <w:color w:val="000000"/>
          <w:kern w:val="0"/>
          <w:sz w:val="22"/>
          <w:szCs w:val="22"/>
          <w:lang w:eastAsia="it-IT"/>
          <w14:ligatures w14:val="none"/>
        </w:rPr>
        <w:t xml:space="preserve"> lavora un pezzo unico di quarzo di </w:t>
      </w:r>
      <w:proofErr w:type="spellStart"/>
      <w:r w:rsidRPr="002D5D70">
        <w:rPr>
          <w:rFonts w:ascii="Calibri" w:eastAsia="Calibri" w:hAnsi="Calibri" w:cs="Calibri"/>
          <w:color w:val="000000"/>
          <w:kern w:val="0"/>
          <w:sz w:val="22"/>
          <w:szCs w:val="22"/>
          <w:lang w:eastAsia="it-IT"/>
          <w14:ligatures w14:val="none"/>
        </w:rPr>
        <w:t>Granistone</w:t>
      </w:r>
      <w:proofErr w:type="spellEnd"/>
      <w:r w:rsidRPr="002D5D70">
        <w:rPr>
          <w:rFonts w:ascii="Calibri" w:eastAsia="Calibri" w:hAnsi="Calibri" w:cs="Calibri"/>
          <w:color w:val="000000"/>
          <w:kern w:val="0"/>
          <w:sz w:val="22"/>
          <w:szCs w:val="22"/>
          <w:lang w:eastAsia="it-IT"/>
          <w14:ligatures w14:val="none"/>
        </w:rPr>
        <w:t xml:space="preserve"> scoprendo proporzioni inedite.</w:t>
      </w:r>
    </w:p>
    <w:p w14:paraId="27340455" w14:textId="77777777" w:rsidR="007D73E2" w:rsidRPr="002D5D70" w:rsidRDefault="007D73E2" w:rsidP="002D5D70">
      <w:pPr>
        <w:jc w:val="both"/>
        <w:rPr>
          <w:rFonts w:ascii="Calibri" w:eastAsia="Calibri" w:hAnsi="Calibri" w:cs="Calibri"/>
          <w:color w:val="000000"/>
          <w:kern w:val="0"/>
          <w:sz w:val="22"/>
          <w:szCs w:val="22"/>
          <w:lang w:eastAsia="it-IT"/>
          <w14:ligatures w14:val="none"/>
        </w:rPr>
      </w:pPr>
    </w:p>
    <w:p w14:paraId="11970481" w14:textId="44E916FC" w:rsidR="007D73E2" w:rsidRPr="002D5D70" w:rsidRDefault="00000000" w:rsidP="002D5D70">
      <w:pPr>
        <w:jc w:val="both"/>
        <w:rPr>
          <w:sz w:val="22"/>
          <w:szCs w:val="22"/>
        </w:rPr>
      </w:pPr>
      <w:r w:rsidRPr="002D5D70">
        <w:rPr>
          <w:rFonts w:ascii="Calibri" w:eastAsia="Calibri" w:hAnsi="Calibri" w:cs="Calibri"/>
          <w:color w:val="000000" w:themeColor="text1"/>
          <w:sz w:val="22"/>
          <w:szCs w:val="22"/>
          <w:lang w:eastAsia="it-IT"/>
        </w:rPr>
        <w:t>EPIPHANIES. LE SPECIFICHE DEI PROGETTI</w:t>
      </w:r>
    </w:p>
    <w:p w14:paraId="7EEA6D47" w14:textId="77777777" w:rsidR="002D5D70" w:rsidRPr="002D5D70" w:rsidRDefault="002D5D70" w:rsidP="002D5D70">
      <w:pPr>
        <w:jc w:val="both"/>
        <w:rPr>
          <w:sz w:val="22"/>
          <w:szCs w:val="22"/>
        </w:rPr>
      </w:pPr>
    </w:p>
    <w:p w14:paraId="7EC97A6A" w14:textId="77777777" w:rsidR="007D73E2" w:rsidRPr="002D5D70" w:rsidRDefault="00000000" w:rsidP="002D5D70">
      <w:pPr>
        <w:jc w:val="both"/>
        <w:rPr>
          <w:sz w:val="22"/>
          <w:szCs w:val="22"/>
        </w:rPr>
      </w:pPr>
      <w:r w:rsidRPr="002D5D70">
        <w:rPr>
          <w:rFonts w:ascii="Calibri" w:eastAsia="Calibri" w:hAnsi="Calibri" w:cs="Calibri"/>
          <w:b/>
          <w:bCs/>
          <w:color w:val="000000" w:themeColor="text1"/>
          <w:sz w:val="22"/>
          <w:szCs w:val="22"/>
          <w:lang w:eastAsia="it-IT"/>
        </w:rPr>
        <w:t>REASONING WITH STONE</w:t>
      </w:r>
      <w:r w:rsidRPr="002D5D70">
        <w:rPr>
          <w:rFonts w:ascii="Calibri" w:eastAsia="Calibri" w:hAnsi="Calibri" w:cs="Calibri"/>
          <w:i/>
          <w:iCs/>
          <w:color w:val="000000" w:themeColor="text1"/>
          <w:sz w:val="22"/>
          <w:szCs w:val="22"/>
          <w:lang w:eastAsia="it-IT"/>
        </w:rPr>
        <w:t xml:space="preserve"> </w:t>
      </w:r>
    </w:p>
    <w:p w14:paraId="126A305E" w14:textId="77777777" w:rsidR="007D73E2" w:rsidRPr="002D5D70" w:rsidRDefault="00000000" w:rsidP="002D5D70">
      <w:pPr>
        <w:jc w:val="both"/>
        <w:rPr>
          <w:sz w:val="22"/>
          <w:szCs w:val="22"/>
        </w:rPr>
      </w:pPr>
      <w:r w:rsidRPr="002D5D70">
        <w:rPr>
          <w:rFonts w:ascii="Calibri" w:eastAsia="Calibri" w:hAnsi="Calibri" w:cs="Calibri"/>
          <w:i/>
          <w:iCs/>
          <w:color w:val="000000" w:themeColor="text1"/>
          <w:sz w:val="22"/>
          <w:szCs w:val="22"/>
          <w:lang w:eastAsia="it-IT"/>
        </w:rPr>
        <w:t>Designers</w:t>
      </w:r>
      <w:r w:rsidRPr="002D5D70">
        <w:rPr>
          <w:rFonts w:ascii="Calibri" w:eastAsia="Calibri" w:hAnsi="Calibri" w:cs="Calibri"/>
          <w:color w:val="000000" w:themeColor="text1"/>
          <w:sz w:val="22"/>
          <w:szCs w:val="22"/>
          <w:lang w:eastAsia="it-IT"/>
        </w:rPr>
        <w:t xml:space="preserve">: Matteo Fraticelli, Marcela Sottile _ FROM </w:t>
      </w:r>
      <w:proofErr w:type="spellStart"/>
      <w:r w:rsidRPr="002D5D70">
        <w:rPr>
          <w:rFonts w:ascii="Calibri" w:eastAsia="Calibri" w:hAnsi="Calibri" w:cs="Calibri"/>
          <w:color w:val="000000" w:themeColor="text1"/>
          <w:sz w:val="22"/>
          <w:szCs w:val="22"/>
          <w:lang w:eastAsia="it-IT"/>
        </w:rPr>
        <w:t>architecture</w:t>
      </w:r>
      <w:proofErr w:type="spellEnd"/>
    </w:p>
    <w:p w14:paraId="0ECE435E" w14:textId="77777777" w:rsidR="007D73E2" w:rsidRPr="002D5D70" w:rsidRDefault="00000000" w:rsidP="002D5D70">
      <w:pPr>
        <w:jc w:val="both"/>
        <w:rPr>
          <w:sz w:val="22"/>
          <w:szCs w:val="22"/>
        </w:rPr>
      </w:pPr>
      <w:r w:rsidRPr="002D5D70">
        <w:rPr>
          <w:rFonts w:ascii="Calibri" w:eastAsia="Calibri" w:hAnsi="Calibri" w:cs="Calibri"/>
          <w:i/>
          <w:iCs/>
          <w:color w:val="000000" w:themeColor="text1"/>
          <w:sz w:val="22"/>
          <w:szCs w:val="22"/>
          <w:lang w:eastAsia="it-IT"/>
        </w:rPr>
        <w:t>Company:</w:t>
      </w:r>
      <w:r w:rsidRPr="002D5D70">
        <w:rPr>
          <w:rFonts w:ascii="Calibri" w:eastAsia="Calibri" w:hAnsi="Calibri" w:cs="Calibri"/>
          <w:color w:val="000000" w:themeColor="text1"/>
          <w:sz w:val="22"/>
          <w:szCs w:val="22"/>
          <w:lang w:eastAsia="it-IT"/>
        </w:rPr>
        <w:t xml:space="preserve"> Grassi Pietre</w:t>
      </w:r>
    </w:p>
    <w:p w14:paraId="19FB2FFD" w14:textId="77777777" w:rsidR="007D73E2" w:rsidRPr="002D5D70" w:rsidRDefault="00000000" w:rsidP="002D5D70">
      <w:pPr>
        <w:jc w:val="both"/>
        <w:rPr>
          <w:sz w:val="22"/>
          <w:szCs w:val="22"/>
        </w:rPr>
      </w:pPr>
      <w:proofErr w:type="spellStart"/>
      <w:r w:rsidRPr="002D5D70">
        <w:rPr>
          <w:rFonts w:ascii="Calibri" w:eastAsia="Calibri" w:hAnsi="Calibri" w:cs="Calibri"/>
          <w:i/>
          <w:iCs/>
          <w:color w:val="000000" w:themeColor="text1"/>
          <w:sz w:val="22"/>
          <w:szCs w:val="22"/>
          <w:lang w:eastAsia="it-IT"/>
        </w:rPr>
        <w:t>Material</w:t>
      </w:r>
      <w:proofErr w:type="spellEnd"/>
      <w:r w:rsidRPr="002D5D70">
        <w:rPr>
          <w:rFonts w:ascii="Calibri" w:eastAsia="Calibri" w:hAnsi="Calibri" w:cs="Calibri"/>
          <w:i/>
          <w:iCs/>
          <w:color w:val="000000" w:themeColor="text1"/>
          <w:sz w:val="22"/>
          <w:szCs w:val="22"/>
          <w:lang w:eastAsia="it-IT"/>
        </w:rPr>
        <w:t>:</w:t>
      </w:r>
      <w:r w:rsidRPr="002D5D70">
        <w:rPr>
          <w:rFonts w:ascii="Calibri" w:eastAsia="Calibri" w:hAnsi="Calibri" w:cs="Calibri"/>
          <w:color w:val="000000" w:themeColor="text1"/>
          <w:sz w:val="22"/>
          <w:szCs w:val="22"/>
          <w:lang w:eastAsia="it-IT"/>
        </w:rPr>
        <w:t xml:space="preserve"> Pietra di Vicenza qualità Perla Blu</w:t>
      </w:r>
      <w:r w:rsidRPr="002D5D70">
        <w:rPr>
          <w:rFonts w:ascii="Calibri" w:eastAsia="Calibri" w:hAnsi="Calibri" w:cs="Calibri"/>
          <w:b/>
          <w:bCs/>
          <w:color w:val="000000" w:themeColor="text1"/>
          <w:sz w:val="22"/>
          <w:szCs w:val="22"/>
          <w:lang w:eastAsia="it-IT"/>
        </w:rPr>
        <w:t xml:space="preserve"> </w:t>
      </w:r>
    </w:p>
    <w:p w14:paraId="546CB149" w14:textId="77777777" w:rsidR="007D73E2" w:rsidRPr="002D5D70" w:rsidRDefault="007D73E2" w:rsidP="002D5D70">
      <w:pPr>
        <w:jc w:val="both"/>
        <w:rPr>
          <w:rFonts w:ascii="Calibri" w:eastAsia="Calibri" w:hAnsi="Calibri" w:cs="Calibri"/>
          <w:b/>
          <w:bCs/>
          <w:color w:val="000000" w:themeColor="text1"/>
          <w:sz w:val="22"/>
          <w:szCs w:val="22"/>
          <w:lang w:eastAsia="it-IT"/>
        </w:rPr>
      </w:pPr>
    </w:p>
    <w:p w14:paraId="68DA1615" w14:textId="77777777" w:rsidR="007D73E2" w:rsidRPr="002D5D70" w:rsidRDefault="00000000" w:rsidP="002D5D70">
      <w:pPr>
        <w:jc w:val="both"/>
        <w:rPr>
          <w:sz w:val="22"/>
          <w:szCs w:val="22"/>
        </w:rPr>
      </w:pPr>
      <w:r w:rsidRPr="002D5D70">
        <w:rPr>
          <w:rFonts w:ascii="Calibri" w:eastAsia="Calibri" w:hAnsi="Calibri" w:cs="Calibri"/>
          <w:b/>
          <w:bCs/>
          <w:color w:val="000000" w:themeColor="text1"/>
          <w:sz w:val="22"/>
          <w:szCs w:val="22"/>
          <w:lang w:eastAsia="it-IT"/>
        </w:rPr>
        <w:t xml:space="preserve">THE RETURN OF NATURAL STONE </w:t>
      </w:r>
    </w:p>
    <w:p w14:paraId="118E184C" w14:textId="77777777" w:rsidR="007D73E2" w:rsidRPr="002D245B" w:rsidRDefault="00000000" w:rsidP="002D5D70">
      <w:pPr>
        <w:tabs>
          <w:tab w:val="left" w:pos="2827"/>
          <w:tab w:val="left" w:pos="5947"/>
        </w:tabs>
        <w:jc w:val="both"/>
        <w:rPr>
          <w:sz w:val="22"/>
          <w:szCs w:val="22"/>
        </w:rPr>
      </w:pPr>
      <w:r w:rsidRPr="002D5D70">
        <w:rPr>
          <w:rFonts w:ascii="Calibri" w:eastAsia="Calibri" w:hAnsi="Calibri" w:cs="Calibri"/>
          <w:i/>
          <w:iCs/>
          <w:color w:val="000000" w:themeColor="text1"/>
          <w:sz w:val="22"/>
          <w:szCs w:val="22"/>
          <w:lang w:val="en-US" w:eastAsia="it-IT"/>
        </w:rPr>
        <w:t xml:space="preserve">Designers: </w:t>
      </w:r>
      <w:r w:rsidRPr="002D245B">
        <w:rPr>
          <w:rFonts w:ascii="Calibri" w:eastAsia="Calibri" w:hAnsi="Calibri" w:cs="Calibri"/>
          <w:color w:val="000000" w:themeColor="text1"/>
          <w:sz w:val="22"/>
          <w:szCs w:val="22"/>
          <w:lang w:val="en-US" w:eastAsia="it-IT"/>
        </w:rPr>
        <w:t xml:space="preserve">Anne </w:t>
      </w:r>
      <w:proofErr w:type="spellStart"/>
      <w:r w:rsidRPr="002D245B">
        <w:rPr>
          <w:rFonts w:ascii="Calibri" w:eastAsia="Calibri" w:hAnsi="Calibri" w:cs="Calibri"/>
          <w:color w:val="000000" w:themeColor="text1"/>
          <w:sz w:val="22"/>
          <w:szCs w:val="22"/>
          <w:lang w:val="en-US" w:eastAsia="it-IT"/>
        </w:rPr>
        <w:t>Hangebruch</w:t>
      </w:r>
      <w:proofErr w:type="spellEnd"/>
      <w:r w:rsidRPr="002D245B">
        <w:rPr>
          <w:rFonts w:ascii="Calibri" w:eastAsia="Calibri" w:hAnsi="Calibri" w:cs="Calibri"/>
          <w:color w:val="000000" w:themeColor="text1"/>
          <w:sz w:val="22"/>
          <w:szCs w:val="22"/>
          <w:lang w:val="en-US" w:eastAsia="it-IT"/>
        </w:rPr>
        <w:t xml:space="preserve"> Mark Ammann </w:t>
      </w:r>
      <w:proofErr w:type="spellStart"/>
      <w:r w:rsidRPr="002D245B">
        <w:rPr>
          <w:rFonts w:ascii="Calibri" w:eastAsia="Calibri" w:hAnsi="Calibri" w:cs="Calibri"/>
          <w:color w:val="000000" w:themeColor="text1"/>
          <w:sz w:val="22"/>
          <w:szCs w:val="22"/>
          <w:lang w:val="en-US" w:eastAsia="it-IT"/>
        </w:rPr>
        <w:t>Architekten</w:t>
      </w:r>
      <w:proofErr w:type="spellEnd"/>
      <w:r w:rsidRPr="002D245B">
        <w:rPr>
          <w:rFonts w:ascii="Calibri" w:eastAsia="Calibri" w:hAnsi="Calibri" w:cs="Calibri"/>
          <w:color w:val="000000" w:themeColor="text1"/>
          <w:sz w:val="22"/>
          <w:szCs w:val="22"/>
          <w:lang w:val="en-US" w:eastAsia="it-IT"/>
        </w:rPr>
        <w:t xml:space="preserve"> - Nerissa Yeung _GROUPWORK  </w:t>
      </w:r>
    </w:p>
    <w:p w14:paraId="1346C7F8" w14:textId="77777777" w:rsidR="007D73E2" w:rsidRPr="002D5D70" w:rsidRDefault="00000000" w:rsidP="002D5D70">
      <w:pPr>
        <w:tabs>
          <w:tab w:val="left" w:pos="2827"/>
          <w:tab w:val="left" w:pos="5947"/>
        </w:tabs>
        <w:jc w:val="both"/>
        <w:rPr>
          <w:sz w:val="22"/>
          <w:szCs w:val="22"/>
        </w:rPr>
      </w:pPr>
      <w:r w:rsidRPr="002D5D70">
        <w:rPr>
          <w:rFonts w:ascii="Calibri" w:eastAsia="Calibri" w:hAnsi="Calibri" w:cs="Calibri"/>
          <w:i/>
          <w:iCs/>
          <w:color w:val="000000" w:themeColor="text1"/>
          <w:sz w:val="22"/>
          <w:szCs w:val="22"/>
          <w:lang w:val="en-US" w:eastAsia="it-IT"/>
        </w:rPr>
        <w:t xml:space="preserve">Company: </w:t>
      </w:r>
      <w:r w:rsidRPr="002D245B">
        <w:rPr>
          <w:rFonts w:ascii="Calibri" w:eastAsia="Calibri" w:hAnsi="Calibri" w:cs="Calibri"/>
          <w:color w:val="000000" w:themeColor="text1"/>
          <w:sz w:val="22"/>
          <w:szCs w:val="22"/>
          <w:lang w:val="en-US" w:eastAsia="it-IT"/>
        </w:rPr>
        <w:t xml:space="preserve">Bamberger </w:t>
      </w:r>
      <w:proofErr w:type="spellStart"/>
      <w:r w:rsidRPr="002D245B">
        <w:rPr>
          <w:rFonts w:ascii="Calibri" w:eastAsia="Calibri" w:hAnsi="Calibri" w:cs="Calibri"/>
          <w:color w:val="000000" w:themeColor="text1"/>
          <w:sz w:val="22"/>
          <w:szCs w:val="22"/>
          <w:lang w:val="en-US" w:eastAsia="it-IT"/>
        </w:rPr>
        <w:t>Natursteinwerk</w:t>
      </w:r>
      <w:proofErr w:type="spellEnd"/>
      <w:r w:rsidRPr="002D245B">
        <w:rPr>
          <w:rFonts w:ascii="Calibri" w:eastAsia="Calibri" w:hAnsi="Calibri" w:cs="Calibri"/>
          <w:color w:val="000000" w:themeColor="text1"/>
          <w:sz w:val="22"/>
          <w:szCs w:val="22"/>
          <w:lang w:val="en-US" w:eastAsia="it-IT"/>
        </w:rPr>
        <w:t xml:space="preserve"> Hermann Graser</w:t>
      </w:r>
    </w:p>
    <w:p w14:paraId="1D723CF4" w14:textId="77777777" w:rsidR="007D73E2" w:rsidRPr="002D5D70" w:rsidRDefault="00000000" w:rsidP="002D5D70">
      <w:pPr>
        <w:tabs>
          <w:tab w:val="left" w:pos="2827"/>
          <w:tab w:val="left" w:pos="5947"/>
        </w:tabs>
        <w:rPr>
          <w:sz w:val="22"/>
          <w:szCs w:val="22"/>
        </w:rPr>
      </w:pPr>
      <w:r w:rsidRPr="002D5D70">
        <w:rPr>
          <w:rFonts w:ascii="Calibri" w:eastAsia="Calibri" w:hAnsi="Calibri" w:cs="Calibri"/>
          <w:i/>
          <w:iCs/>
          <w:color w:val="000000" w:themeColor="text1"/>
          <w:sz w:val="22"/>
          <w:szCs w:val="22"/>
          <w:lang w:val="en-US" w:eastAsia="it-IT"/>
        </w:rPr>
        <w:t xml:space="preserve">Materials: </w:t>
      </w:r>
      <w:proofErr w:type="spellStart"/>
      <w:r w:rsidRPr="002D245B">
        <w:rPr>
          <w:rFonts w:ascii="Calibri" w:eastAsia="Calibri" w:hAnsi="Calibri" w:cs="Calibri"/>
          <w:color w:val="000000" w:themeColor="text1"/>
          <w:sz w:val="22"/>
          <w:szCs w:val="22"/>
          <w:lang w:val="en-US" w:eastAsia="it-IT"/>
        </w:rPr>
        <w:t>Mainsandstein</w:t>
      </w:r>
      <w:proofErr w:type="spellEnd"/>
      <w:r w:rsidRPr="002D245B">
        <w:rPr>
          <w:rFonts w:ascii="Calibri" w:eastAsia="Calibri" w:hAnsi="Calibri" w:cs="Calibri"/>
          <w:color w:val="000000" w:themeColor="text1"/>
          <w:sz w:val="22"/>
          <w:szCs w:val="22"/>
          <w:lang w:val="en-US" w:eastAsia="it-IT"/>
        </w:rPr>
        <w:t xml:space="preserve"> </w:t>
      </w:r>
      <w:proofErr w:type="spellStart"/>
      <w:r w:rsidRPr="002D245B">
        <w:rPr>
          <w:rFonts w:ascii="Calibri" w:eastAsia="Calibri" w:hAnsi="Calibri" w:cs="Calibri"/>
          <w:color w:val="000000" w:themeColor="text1"/>
          <w:sz w:val="22"/>
          <w:szCs w:val="22"/>
          <w:lang w:val="en-US" w:eastAsia="it-IT"/>
        </w:rPr>
        <w:t>weiß-grau</w:t>
      </w:r>
      <w:proofErr w:type="spellEnd"/>
      <w:r w:rsidRPr="002D245B">
        <w:rPr>
          <w:rFonts w:ascii="Calibri" w:eastAsia="Calibri" w:hAnsi="Calibri" w:cs="Calibri"/>
          <w:color w:val="000000" w:themeColor="text1"/>
          <w:sz w:val="22"/>
          <w:szCs w:val="22"/>
          <w:lang w:val="en-US" w:eastAsia="it-IT"/>
        </w:rPr>
        <w:t xml:space="preserve">, </w:t>
      </w:r>
      <w:proofErr w:type="spellStart"/>
      <w:r w:rsidRPr="002D245B">
        <w:rPr>
          <w:rFonts w:ascii="Calibri" w:eastAsia="Calibri" w:hAnsi="Calibri" w:cs="Calibri"/>
          <w:color w:val="000000" w:themeColor="text1"/>
          <w:sz w:val="22"/>
          <w:szCs w:val="22"/>
          <w:lang w:val="en-US" w:eastAsia="it-IT"/>
        </w:rPr>
        <w:t>Neckartäler</w:t>
      </w:r>
      <w:proofErr w:type="spellEnd"/>
      <w:r w:rsidRPr="002D245B">
        <w:rPr>
          <w:rFonts w:ascii="Calibri" w:eastAsia="Calibri" w:hAnsi="Calibri" w:cs="Calibri"/>
          <w:color w:val="000000" w:themeColor="text1"/>
          <w:sz w:val="22"/>
          <w:szCs w:val="22"/>
          <w:lang w:val="en-US" w:eastAsia="it-IT"/>
        </w:rPr>
        <w:t xml:space="preserve"> </w:t>
      </w:r>
      <w:proofErr w:type="spellStart"/>
      <w:r w:rsidRPr="002D245B">
        <w:rPr>
          <w:rFonts w:ascii="Calibri" w:eastAsia="Calibri" w:hAnsi="Calibri" w:cs="Calibri"/>
          <w:color w:val="000000" w:themeColor="text1"/>
          <w:sz w:val="22"/>
          <w:szCs w:val="22"/>
          <w:lang w:val="en-US" w:eastAsia="it-IT"/>
        </w:rPr>
        <w:t>Hartsandstein</w:t>
      </w:r>
      <w:proofErr w:type="spellEnd"/>
      <w:r w:rsidRPr="002D245B">
        <w:rPr>
          <w:rFonts w:ascii="Calibri" w:eastAsia="Calibri" w:hAnsi="Calibri" w:cs="Calibri"/>
          <w:color w:val="000000" w:themeColor="text1"/>
          <w:sz w:val="22"/>
          <w:szCs w:val="22"/>
          <w:lang w:val="en-US" w:eastAsia="it-IT"/>
        </w:rPr>
        <w:t xml:space="preserve">, </w:t>
      </w:r>
      <w:proofErr w:type="spellStart"/>
      <w:r w:rsidRPr="002D245B">
        <w:rPr>
          <w:rFonts w:ascii="Calibri" w:eastAsia="Calibri" w:hAnsi="Calibri" w:cs="Calibri"/>
          <w:color w:val="000000" w:themeColor="text1"/>
          <w:sz w:val="22"/>
          <w:szCs w:val="22"/>
          <w:lang w:val="en-US" w:eastAsia="it-IT"/>
        </w:rPr>
        <w:t>Leistädter</w:t>
      </w:r>
      <w:proofErr w:type="spellEnd"/>
      <w:r w:rsidRPr="002D245B">
        <w:rPr>
          <w:rFonts w:ascii="Calibri" w:eastAsia="Calibri" w:hAnsi="Calibri" w:cs="Calibri"/>
          <w:color w:val="000000" w:themeColor="text1"/>
          <w:sz w:val="22"/>
          <w:szCs w:val="22"/>
          <w:lang w:val="en-US" w:eastAsia="it-IT"/>
        </w:rPr>
        <w:t xml:space="preserve"> </w:t>
      </w:r>
      <w:proofErr w:type="spellStart"/>
      <w:r w:rsidRPr="002D245B">
        <w:rPr>
          <w:rFonts w:ascii="Calibri" w:eastAsia="Calibri" w:hAnsi="Calibri" w:cs="Calibri"/>
          <w:color w:val="000000" w:themeColor="text1"/>
          <w:sz w:val="22"/>
          <w:szCs w:val="22"/>
          <w:lang w:val="en-US" w:eastAsia="it-IT"/>
        </w:rPr>
        <w:t>Sandstein</w:t>
      </w:r>
      <w:proofErr w:type="spellEnd"/>
      <w:r w:rsidRPr="002D245B">
        <w:rPr>
          <w:rFonts w:ascii="Calibri" w:eastAsia="Calibri" w:hAnsi="Calibri" w:cs="Calibri"/>
          <w:color w:val="000000" w:themeColor="text1"/>
          <w:sz w:val="22"/>
          <w:szCs w:val="22"/>
          <w:lang w:val="en-US" w:eastAsia="it-IT"/>
        </w:rPr>
        <w:t xml:space="preserve">, </w:t>
      </w:r>
      <w:proofErr w:type="spellStart"/>
      <w:r w:rsidRPr="002D245B">
        <w:rPr>
          <w:rFonts w:ascii="Calibri" w:eastAsia="Calibri" w:hAnsi="Calibri" w:cs="Calibri"/>
          <w:color w:val="000000" w:themeColor="text1"/>
          <w:sz w:val="22"/>
          <w:szCs w:val="22"/>
          <w:lang w:val="en-US" w:eastAsia="it-IT"/>
        </w:rPr>
        <w:t>Epprechtstein</w:t>
      </w:r>
      <w:proofErr w:type="spellEnd"/>
      <w:r w:rsidRPr="002D245B">
        <w:rPr>
          <w:rFonts w:ascii="Calibri" w:eastAsia="Calibri" w:hAnsi="Calibri" w:cs="Calibri"/>
          <w:color w:val="000000" w:themeColor="text1"/>
          <w:sz w:val="22"/>
          <w:szCs w:val="22"/>
          <w:lang w:val="en-US" w:eastAsia="it-IT"/>
        </w:rPr>
        <w:t xml:space="preserve"> Granit, </w:t>
      </w:r>
      <w:proofErr w:type="spellStart"/>
      <w:r w:rsidRPr="002D245B">
        <w:rPr>
          <w:rFonts w:ascii="Calibri" w:eastAsia="Calibri" w:hAnsi="Calibri" w:cs="Calibri"/>
          <w:color w:val="000000" w:themeColor="text1"/>
          <w:sz w:val="22"/>
          <w:szCs w:val="22"/>
          <w:lang w:val="en-US" w:eastAsia="it-IT"/>
        </w:rPr>
        <w:t>Kösseine</w:t>
      </w:r>
      <w:proofErr w:type="spellEnd"/>
      <w:r w:rsidRPr="002D245B">
        <w:rPr>
          <w:rFonts w:ascii="Calibri" w:eastAsia="Calibri" w:hAnsi="Calibri" w:cs="Calibri"/>
          <w:color w:val="000000" w:themeColor="text1"/>
          <w:sz w:val="22"/>
          <w:szCs w:val="22"/>
          <w:lang w:val="en-US" w:eastAsia="it-IT"/>
        </w:rPr>
        <w:t xml:space="preserve"> Granit</w:t>
      </w:r>
      <w:r w:rsidRPr="002D5D70">
        <w:rPr>
          <w:rFonts w:ascii="Calibri" w:eastAsia="Calibri" w:hAnsi="Calibri" w:cs="Calibri"/>
          <w:i/>
          <w:iCs/>
          <w:color w:val="000000" w:themeColor="text1"/>
          <w:sz w:val="22"/>
          <w:szCs w:val="22"/>
          <w:lang w:val="en-US" w:eastAsia="it-IT"/>
        </w:rPr>
        <w:t xml:space="preserve"> </w:t>
      </w:r>
    </w:p>
    <w:p w14:paraId="42991789" w14:textId="77777777" w:rsidR="007D73E2" w:rsidRDefault="007D73E2" w:rsidP="002D5D70">
      <w:pPr>
        <w:tabs>
          <w:tab w:val="left" w:pos="2827"/>
          <w:tab w:val="left" w:pos="5947"/>
        </w:tabs>
        <w:rPr>
          <w:rFonts w:ascii="Calibri" w:eastAsia="Calibri" w:hAnsi="Calibri" w:cs="Calibri"/>
          <w:color w:val="000000" w:themeColor="text1"/>
          <w:sz w:val="22"/>
          <w:szCs w:val="22"/>
          <w:lang w:val="en-US"/>
        </w:rPr>
      </w:pPr>
    </w:p>
    <w:p w14:paraId="4A2B624E" w14:textId="77777777" w:rsidR="00EC7BA9" w:rsidRDefault="00EC7BA9" w:rsidP="002D5D70">
      <w:pPr>
        <w:tabs>
          <w:tab w:val="left" w:pos="2827"/>
          <w:tab w:val="left" w:pos="5947"/>
        </w:tabs>
        <w:rPr>
          <w:rFonts w:ascii="Calibri" w:eastAsia="Calibri" w:hAnsi="Calibri" w:cs="Calibri"/>
          <w:color w:val="000000" w:themeColor="text1"/>
          <w:sz w:val="22"/>
          <w:szCs w:val="22"/>
          <w:lang w:val="en-US"/>
        </w:rPr>
      </w:pPr>
    </w:p>
    <w:p w14:paraId="79EEF7FD" w14:textId="77777777" w:rsidR="00EC7BA9" w:rsidRDefault="00EC7BA9" w:rsidP="002D5D70">
      <w:pPr>
        <w:tabs>
          <w:tab w:val="left" w:pos="2827"/>
          <w:tab w:val="left" w:pos="5947"/>
        </w:tabs>
        <w:rPr>
          <w:rFonts w:ascii="Calibri" w:eastAsia="Calibri" w:hAnsi="Calibri" w:cs="Calibri"/>
          <w:color w:val="000000" w:themeColor="text1"/>
          <w:sz w:val="22"/>
          <w:szCs w:val="22"/>
          <w:lang w:val="en-US"/>
        </w:rPr>
      </w:pPr>
    </w:p>
    <w:p w14:paraId="7041403E" w14:textId="77777777" w:rsidR="002D5D70" w:rsidRDefault="002D5D70" w:rsidP="002D5D70">
      <w:pPr>
        <w:jc w:val="both"/>
        <w:rPr>
          <w:rFonts w:ascii="Calibri" w:eastAsia="Calibri" w:hAnsi="Calibri" w:cs="Calibri"/>
          <w:color w:val="000000" w:themeColor="text1"/>
          <w:sz w:val="22"/>
          <w:szCs w:val="22"/>
          <w:lang w:val="en-US"/>
        </w:rPr>
      </w:pPr>
    </w:p>
    <w:p w14:paraId="23170582" w14:textId="77777777" w:rsidR="00453256" w:rsidRDefault="00453256" w:rsidP="002D5D70">
      <w:pPr>
        <w:jc w:val="both"/>
        <w:rPr>
          <w:rFonts w:ascii="Calibri" w:eastAsia="Calibri" w:hAnsi="Calibri" w:cs="Calibri"/>
          <w:b/>
          <w:bCs/>
          <w:color w:val="000000" w:themeColor="text1"/>
          <w:sz w:val="22"/>
          <w:szCs w:val="22"/>
          <w:lang w:eastAsia="it-IT"/>
        </w:rPr>
      </w:pPr>
    </w:p>
    <w:p w14:paraId="0628B3C5" w14:textId="0A02A8EB" w:rsidR="007D73E2" w:rsidRPr="002D5D70" w:rsidRDefault="00000000" w:rsidP="002D5D70">
      <w:pPr>
        <w:jc w:val="both"/>
        <w:rPr>
          <w:sz w:val="22"/>
          <w:szCs w:val="22"/>
        </w:rPr>
      </w:pPr>
      <w:r w:rsidRPr="002D5D70">
        <w:rPr>
          <w:rFonts w:ascii="Calibri" w:eastAsia="Calibri" w:hAnsi="Calibri" w:cs="Calibri"/>
          <w:b/>
          <w:bCs/>
          <w:color w:val="000000" w:themeColor="text1"/>
          <w:sz w:val="22"/>
          <w:szCs w:val="22"/>
          <w:lang w:eastAsia="it-IT"/>
        </w:rPr>
        <w:t xml:space="preserve">LUCIDUM </w:t>
      </w:r>
    </w:p>
    <w:p w14:paraId="62854D9A" w14:textId="77777777" w:rsidR="007D73E2" w:rsidRPr="002D5D70" w:rsidRDefault="00000000" w:rsidP="002D5D70">
      <w:pPr>
        <w:jc w:val="both"/>
        <w:rPr>
          <w:sz w:val="22"/>
          <w:szCs w:val="22"/>
        </w:rPr>
      </w:pPr>
      <w:r w:rsidRPr="002D5D70">
        <w:rPr>
          <w:rFonts w:ascii="Calibri" w:eastAsia="Calibri" w:hAnsi="Calibri" w:cs="Calibri"/>
          <w:i/>
          <w:iCs/>
          <w:color w:val="000000" w:themeColor="text1"/>
          <w:sz w:val="22"/>
          <w:szCs w:val="22"/>
          <w:lang w:eastAsia="it-IT"/>
        </w:rPr>
        <w:t>Designer</w:t>
      </w:r>
      <w:r w:rsidRPr="002D5D70">
        <w:rPr>
          <w:rFonts w:ascii="Calibri" w:eastAsia="Calibri" w:hAnsi="Calibri" w:cs="Calibri"/>
          <w:color w:val="000000" w:themeColor="text1"/>
          <w:sz w:val="22"/>
          <w:szCs w:val="22"/>
          <w:lang w:eastAsia="it-IT"/>
        </w:rPr>
        <w:t>: Tara Moore _ Marble Projects</w:t>
      </w:r>
    </w:p>
    <w:p w14:paraId="2EFF0043" w14:textId="77777777" w:rsidR="007D73E2" w:rsidRPr="002D5D70" w:rsidRDefault="00000000" w:rsidP="002D5D70">
      <w:pPr>
        <w:rPr>
          <w:sz w:val="22"/>
          <w:szCs w:val="22"/>
        </w:rPr>
      </w:pPr>
      <w:proofErr w:type="spellStart"/>
      <w:r w:rsidRPr="002D5D70">
        <w:rPr>
          <w:rFonts w:ascii="Calibri" w:eastAsia="Calibri" w:hAnsi="Calibri" w:cs="Calibri"/>
          <w:i/>
          <w:iCs/>
          <w:color w:val="000000" w:themeColor="text1"/>
          <w:sz w:val="22"/>
          <w:szCs w:val="22"/>
          <w:lang w:eastAsia="it-IT"/>
        </w:rPr>
        <w:t>Engineer</w:t>
      </w:r>
      <w:proofErr w:type="spellEnd"/>
      <w:r w:rsidRPr="002D5D70">
        <w:rPr>
          <w:rFonts w:ascii="Calibri" w:eastAsia="Calibri" w:hAnsi="Calibri" w:cs="Calibri"/>
          <w:i/>
          <w:iCs/>
          <w:color w:val="000000" w:themeColor="text1"/>
          <w:sz w:val="22"/>
          <w:szCs w:val="22"/>
          <w:lang w:eastAsia="it-IT"/>
        </w:rPr>
        <w:t xml:space="preserve">: </w:t>
      </w:r>
      <w:r w:rsidRPr="002D5D70">
        <w:rPr>
          <w:rFonts w:ascii="Calibri" w:eastAsia="Calibri" w:hAnsi="Calibri" w:cs="Calibri"/>
          <w:color w:val="000000" w:themeColor="text1"/>
          <w:sz w:val="22"/>
          <w:szCs w:val="22"/>
          <w:lang w:eastAsia="it-IT"/>
        </w:rPr>
        <w:t>Alessandro Marchetti</w:t>
      </w:r>
    </w:p>
    <w:p w14:paraId="07B9D2B9" w14:textId="77777777" w:rsidR="007D73E2" w:rsidRPr="002D5D70" w:rsidRDefault="00000000" w:rsidP="002D5D70">
      <w:pPr>
        <w:jc w:val="both"/>
        <w:rPr>
          <w:sz w:val="22"/>
          <w:szCs w:val="22"/>
        </w:rPr>
      </w:pPr>
      <w:r w:rsidRPr="002D5D70">
        <w:rPr>
          <w:rFonts w:ascii="Calibri" w:eastAsia="Calibri" w:hAnsi="Calibri" w:cs="Calibri"/>
          <w:i/>
          <w:iCs/>
          <w:color w:val="000000" w:themeColor="text1"/>
          <w:sz w:val="22"/>
          <w:szCs w:val="22"/>
          <w:lang w:eastAsia="it-IT"/>
        </w:rPr>
        <w:t>Company:</w:t>
      </w:r>
      <w:r w:rsidRPr="002D5D70">
        <w:rPr>
          <w:rFonts w:ascii="Calibri" w:eastAsia="Calibri" w:hAnsi="Calibri" w:cs="Calibri"/>
          <w:color w:val="000000" w:themeColor="text1"/>
          <w:sz w:val="22"/>
          <w:szCs w:val="22"/>
          <w:lang w:eastAsia="it-IT"/>
        </w:rPr>
        <w:t xml:space="preserve"> </w:t>
      </w:r>
      <w:proofErr w:type="spellStart"/>
      <w:r w:rsidRPr="002D5D70">
        <w:rPr>
          <w:rFonts w:ascii="Calibri" w:eastAsia="Calibri" w:hAnsi="Calibri" w:cs="Calibri"/>
          <w:color w:val="000000" w:themeColor="text1"/>
          <w:sz w:val="22"/>
          <w:szCs w:val="22"/>
          <w:lang w:eastAsia="it-IT"/>
        </w:rPr>
        <w:t>Robologica</w:t>
      </w:r>
      <w:proofErr w:type="spellEnd"/>
    </w:p>
    <w:p w14:paraId="7ED5C883" w14:textId="77777777" w:rsidR="007D73E2" w:rsidRPr="002D5D70" w:rsidRDefault="00000000" w:rsidP="002D5D70">
      <w:pPr>
        <w:jc w:val="both"/>
        <w:rPr>
          <w:sz w:val="22"/>
          <w:szCs w:val="22"/>
        </w:rPr>
      </w:pPr>
      <w:proofErr w:type="spellStart"/>
      <w:r w:rsidRPr="002D5D70">
        <w:rPr>
          <w:rFonts w:ascii="Calibri" w:eastAsia="Calibri" w:hAnsi="Calibri" w:cs="Calibri"/>
          <w:i/>
          <w:iCs/>
          <w:color w:val="000000" w:themeColor="text1"/>
          <w:sz w:val="22"/>
          <w:szCs w:val="22"/>
          <w:lang w:eastAsia="it-IT"/>
        </w:rPr>
        <w:t>Material</w:t>
      </w:r>
      <w:proofErr w:type="spellEnd"/>
      <w:r w:rsidRPr="002D5D70">
        <w:rPr>
          <w:rFonts w:ascii="Calibri" w:eastAsia="Calibri" w:hAnsi="Calibri" w:cs="Calibri"/>
          <w:i/>
          <w:iCs/>
          <w:color w:val="000000" w:themeColor="text1"/>
          <w:sz w:val="22"/>
          <w:szCs w:val="22"/>
          <w:lang w:eastAsia="it-IT"/>
        </w:rPr>
        <w:t>:</w:t>
      </w:r>
      <w:r w:rsidRPr="002D5D70">
        <w:rPr>
          <w:rFonts w:ascii="Calibri" w:eastAsia="Calibri" w:hAnsi="Calibri" w:cs="Calibri"/>
          <w:color w:val="000000" w:themeColor="text1"/>
          <w:sz w:val="22"/>
          <w:szCs w:val="22"/>
          <w:lang w:eastAsia="it-IT"/>
        </w:rPr>
        <w:t xml:space="preserve"> Bianco Carrara</w:t>
      </w:r>
    </w:p>
    <w:p w14:paraId="6A7A4A77" w14:textId="77777777" w:rsidR="007D73E2" w:rsidRPr="002D5D70" w:rsidRDefault="007D73E2" w:rsidP="002D5D70">
      <w:pPr>
        <w:jc w:val="both"/>
        <w:rPr>
          <w:rFonts w:ascii="Calibri" w:eastAsia="Calibri" w:hAnsi="Calibri" w:cs="Calibri"/>
          <w:b/>
          <w:bCs/>
          <w:color w:val="000000" w:themeColor="text1"/>
          <w:sz w:val="22"/>
          <w:szCs w:val="22"/>
          <w:lang w:eastAsia="it-IT"/>
        </w:rPr>
      </w:pPr>
    </w:p>
    <w:p w14:paraId="7087A140" w14:textId="77777777" w:rsidR="007D73E2" w:rsidRPr="002D5D70" w:rsidRDefault="00000000" w:rsidP="002D5D70">
      <w:pPr>
        <w:jc w:val="both"/>
        <w:rPr>
          <w:sz w:val="22"/>
          <w:szCs w:val="22"/>
        </w:rPr>
      </w:pPr>
      <w:r w:rsidRPr="002D5D70">
        <w:rPr>
          <w:rFonts w:ascii="Calibri" w:eastAsia="Calibri" w:hAnsi="Calibri" w:cs="Calibri"/>
          <w:b/>
          <w:bCs/>
          <w:color w:val="000000" w:themeColor="text1"/>
          <w:sz w:val="22"/>
          <w:szCs w:val="22"/>
          <w:lang w:eastAsia="it-IT"/>
        </w:rPr>
        <w:t xml:space="preserve">ARACARI </w:t>
      </w:r>
    </w:p>
    <w:p w14:paraId="1E421547" w14:textId="77777777" w:rsidR="007D73E2" w:rsidRPr="002D5D70" w:rsidRDefault="00000000" w:rsidP="002D5D70">
      <w:pPr>
        <w:jc w:val="both"/>
        <w:rPr>
          <w:sz w:val="22"/>
          <w:szCs w:val="22"/>
        </w:rPr>
      </w:pPr>
      <w:r w:rsidRPr="002D5D70">
        <w:rPr>
          <w:rFonts w:ascii="Calibri" w:eastAsia="Calibri" w:hAnsi="Calibri" w:cs="Calibri"/>
          <w:i/>
          <w:iCs/>
          <w:color w:val="000000"/>
          <w:kern w:val="0"/>
          <w:sz w:val="22"/>
          <w:szCs w:val="22"/>
          <w:lang w:eastAsia="it-IT"/>
          <w14:ligatures w14:val="none"/>
        </w:rPr>
        <w:t>Designer</w:t>
      </w:r>
      <w:r w:rsidRPr="002D5D70">
        <w:rPr>
          <w:rFonts w:ascii="Calibri" w:eastAsia="Calibri" w:hAnsi="Calibri" w:cs="Calibri"/>
          <w:color w:val="000000"/>
          <w:kern w:val="0"/>
          <w:sz w:val="22"/>
          <w:szCs w:val="22"/>
          <w:lang w:eastAsia="it-IT"/>
          <w14:ligatures w14:val="none"/>
        </w:rPr>
        <w:t xml:space="preserve">: </w:t>
      </w:r>
      <w:proofErr w:type="spellStart"/>
      <w:r w:rsidRPr="002D5D70">
        <w:rPr>
          <w:rFonts w:ascii="Calibri" w:eastAsia="Calibri" w:hAnsi="Calibri" w:cs="Calibri"/>
          <w:color w:val="000000"/>
          <w:kern w:val="0"/>
          <w:sz w:val="22"/>
          <w:szCs w:val="22"/>
          <w:lang w:eastAsia="it-IT"/>
          <w14:ligatures w14:val="none"/>
        </w:rPr>
        <w:t>Ludson</w:t>
      </w:r>
      <w:proofErr w:type="spellEnd"/>
      <w:r w:rsidRPr="002D5D70">
        <w:rPr>
          <w:rFonts w:ascii="Calibri" w:eastAsia="Calibri" w:hAnsi="Calibri" w:cs="Calibri"/>
          <w:color w:val="000000"/>
          <w:kern w:val="0"/>
          <w:sz w:val="22"/>
          <w:szCs w:val="22"/>
          <w:lang w:eastAsia="it-IT"/>
          <w14:ligatures w14:val="none"/>
        </w:rPr>
        <w:t xml:space="preserve"> Moulin </w:t>
      </w:r>
      <w:proofErr w:type="spellStart"/>
      <w:r w:rsidRPr="002D5D70">
        <w:rPr>
          <w:rFonts w:ascii="Calibri" w:eastAsia="Calibri" w:hAnsi="Calibri" w:cs="Calibri"/>
          <w:color w:val="000000"/>
          <w:kern w:val="0"/>
          <w:sz w:val="22"/>
          <w:szCs w:val="22"/>
          <w:lang w:eastAsia="it-IT"/>
          <w14:ligatures w14:val="none"/>
        </w:rPr>
        <w:t>Zampirolli</w:t>
      </w:r>
      <w:proofErr w:type="spellEnd"/>
    </w:p>
    <w:p w14:paraId="6837168A" w14:textId="77777777" w:rsidR="007D73E2" w:rsidRPr="002D5D70" w:rsidRDefault="00000000" w:rsidP="002D5D70">
      <w:pPr>
        <w:jc w:val="both"/>
        <w:rPr>
          <w:sz w:val="22"/>
          <w:szCs w:val="22"/>
        </w:rPr>
      </w:pPr>
      <w:r w:rsidRPr="002D5D70">
        <w:rPr>
          <w:rFonts w:ascii="Calibri" w:eastAsia="Calibri" w:hAnsi="Calibri" w:cs="Calibri"/>
          <w:i/>
          <w:iCs/>
          <w:color w:val="000000"/>
          <w:kern w:val="0"/>
          <w:sz w:val="22"/>
          <w:szCs w:val="22"/>
          <w:lang w:eastAsia="it-IT"/>
          <w14:ligatures w14:val="none"/>
        </w:rPr>
        <w:t>Company:</w:t>
      </w:r>
      <w:r w:rsidRPr="002D5D70">
        <w:rPr>
          <w:rFonts w:ascii="Calibri" w:eastAsia="Calibri" w:hAnsi="Calibri" w:cs="Calibri"/>
          <w:color w:val="000000"/>
          <w:kern w:val="0"/>
          <w:sz w:val="22"/>
          <w:szCs w:val="22"/>
          <w:lang w:eastAsia="it-IT"/>
          <w14:ligatures w14:val="none"/>
        </w:rPr>
        <w:t xml:space="preserve"> Pellegrini Meccanica, </w:t>
      </w:r>
      <w:proofErr w:type="spellStart"/>
      <w:r w:rsidRPr="002D5D70">
        <w:rPr>
          <w:rFonts w:ascii="Calibri" w:eastAsia="Calibri" w:hAnsi="Calibri" w:cs="Calibri"/>
          <w:color w:val="000000"/>
          <w:kern w:val="0"/>
          <w:sz w:val="22"/>
          <w:szCs w:val="22"/>
          <w:lang w:eastAsia="it-IT"/>
          <w14:ligatures w14:val="none"/>
        </w:rPr>
        <w:t>Decormarmi</w:t>
      </w:r>
      <w:proofErr w:type="spellEnd"/>
    </w:p>
    <w:p w14:paraId="24688C7E" w14:textId="77777777" w:rsidR="007D73E2" w:rsidRPr="002D5D70" w:rsidRDefault="00000000" w:rsidP="002D5D70">
      <w:pPr>
        <w:jc w:val="both"/>
        <w:rPr>
          <w:sz w:val="22"/>
          <w:szCs w:val="22"/>
        </w:rPr>
      </w:pPr>
      <w:proofErr w:type="spellStart"/>
      <w:r w:rsidRPr="002D5D70">
        <w:rPr>
          <w:rFonts w:ascii="Calibri" w:eastAsia="Calibri" w:hAnsi="Calibri" w:cs="Calibri"/>
          <w:i/>
          <w:iCs/>
          <w:color w:val="000000"/>
          <w:kern w:val="0"/>
          <w:sz w:val="22"/>
          <w:szCs w:val="22"/>
          <w:lang w:eastAsia="it-IT"/>
          <w14:ligatures w14:val="none"/>
        </w:rPr>
        <w:t>Material</w:t>
      </w:r>
      <w:proofErr w:type="spellEnd"/>
      <w:r w:rsidRPr="002D5D70">
        <w:rPr>
          <w:rFonts w:ascii="Calibri" w:eastAsia="Calibri" w:hAnsi="Calibri" w:cs="Calibri"/>
          <w:i/>
          <w:iCs/>
          <w:color w:val="000000"/>
          <w:kern w:val="0"/>
          <w:sz w:val="22"/>
          <w:szCs w:val="22"/>
          <w:lang w:eastAsia="it-IT"/>
          <w14:ligatures w14:val="none"/>
        </w:rPr>
        <w:t xml:space="preserve">: </w:t>
      </w:r>
      <w:r w:rsidRPr="002D5D70">
        <w:rPr>
          <w:rFonts w:ascii="Calibri" w:eastAsia="Calibri" w:hAnsi="Calibri" w:cs="Calibri"/>
          <w:color w:val="000000"/>
          <w:kern w:val="0"/>
          <w:sz w:val="22"/>
          <w:szCs w:val="22"/>
          <w:lang w:eastAsia="it-IT"/>
          <w14:ligatures w14:val="none"/>
        </w:rPr>
        <w:t xml:space="preserve">Capolavoro Picasso by </w:t>
      </w:r>
      <w:proofErr w:type="spellStart"/>
      <w:r w:rsidRPr="002D5D70">
        <w:rPr>
          <w:rFonts w:ascii="Calibri" w:eastAsia="Calibri" w:hAnsi="Calibri" w:cs="Calibri"/>
          <w:color w:val="000000"/>
          <w:kern w:val="0"/>
          <w:sz w:val="22"/>
          <w:szCs w:val="22"/>
          <w:lang w:eastAsia="it-IT"/>
          <w14:ligatures w14:val="none"/>
        </w:rPr>
        <w:t>Granistone</w:t>
      </w:r>
      <w:proofErr w:type="spellEnd"/>
    </w:p>
    <w:p w14:paraId="59E287E0" w14:textId="77777777" w:rsidR="007D73E2" w:rsidRDefault="007D73E2" w:rsidP="002D5D70">
      <w:pPr>
        <w:jc w:val="both"/>
        <w:rPr>
          <w:rFonts w:ascii="Calibri" w:eastAsia="Calibri" w:hAnsi="Calibri" w:cs="Calibri"/>
          <w:kern w:val="0"/>
          <w:sz w:val="20"/>
          <w:szCs w:val="20"/>
          <w:lang w:eastAsia="it-IT"/>
          <w14:ligatures w14:val="none"/>
        </w:rPr>
      </w:pPr>
    </w:p>
    <w:p w14:paraId="03B850B8" w14:textId="77777777" w:rsidR="002D5D70" w:rsidRPr="002D5D70" w:rsidRDefault="00000000" w:rsidP="002D5D70">
      <w:pPr>
        <w:spacing w:before="240" w:after="240"/>
        <w:jc w:val="both"/>
        <w:rPr>
          <w:rFonts w:ascii="Calibri" w:eastAsia="Calibri" w:hAnsi="Calibri" w:cs="Calibri"/>
          <w:color w:val="000000"/>
          <w:kern w:val="0"/>
          <w:sz w:val="22"/>
          <w:szCs w:val="22"/>
          <w:lang w:eastAsia="it-IT"/>
          <w14:ligatures w14:val="none"/>
        </w:rPr>
      </w:pPr>
      <w:proofErr w:type="spellStart"/>
      <w:r w:rsidRPr="002D5D70">
        <w:rPr>
          <w:rFonts w:ascii="Calibri" w:eastAsia="Calibri" w:hAnsi="Calibri" w:cs="Calibri"/>
          <w:b/>
          <w:bCs/>
          <w:color w:val="000000"/>
          <w:kern w:val="0"/>
          <w:sz w:val="22"/>
          <w:szCs w:val="22"/>
          <w:lang w:eastAsia="it-IT"/>
          <w14:ligatures w14:val="none"/>
        </w:rPr>
        <w:t>Marmomac</w:t>
      </w:r>
      <w:proofErr w:type="spellEnd"/>
      <w:r w:rsidRPr="002D5D70">
        <w:rPr>
          <w:rFonts w:ascii="Calibri" w:eastAsia="Calibri" w:hAnsi="Calibri" w:cs="Calibri"/>
          <w:b/>
          <w:bCs/>
          <w:color w:val="000000"/>
          <w:kern w:val="0"/>
          <w:sz w:val="22"/>
          <w:szCs w:val="22"/>
          <w:lang w:eastAsia="it-IT"/>
          <w14:ligatures w14:val="none"/>
        </w:rPr>
        <w:t xml:space="preserve"> 2025 </w:t>
      </w:r>
      <w:r w:rsidRPr="002D5D70">
        <w:rPr>
          <w:rFonts w:ascii="Calibri" w:eastAsia="Calibri" w:hAnsi="Calibri" w:cs="Calibri"/>
          <w:color w:val="000000"/>
          <w:kern w:val="0"/>
          <w:sz w:val="22"/>
          <w:szCs w:val="22"/>
          <w:lang w:eastAsia="it-IT"/>
          <w14:ligatures w14:val="none"/>
        </w:rPr>
        <w:t xml:space="preserve">| 23-26 settembre | Veronafiere | Pad. 10 – The Plus Theatre </w:t>
      </w:r>
    </w:p>
    <w:p w14:paraId="3BDA0F16" w14:textId="447C5544" w:rsidR="007D73E2" w:rsidRDefault="002D5D70" w:rsidP="002D5D70">
      <w:pPr>
        <w:spacing w:before="240" w:after="240"/>
        <w:jc w:val="both"/>
        <w:rPr>
          <w:rFonts w:ascii="Calibri" w:eastAsia="Calibri" w:hAnsi="Calibri" w:cs="Calibri"/>
          <w:color w:val="467886"/>
          <w:kern w:val="0"/>
          <w:sz w:val="22"/>
          <w:szCs w:val="22"/>
          <w:lang w:eastAsia="it-IT"/>
          <w14:ligatures w14:val="none"/>
        </w:rPr>
      </w:pPr>
      <w:hyperlink r:id="rId6" w:history="1">
        <w:r w:rsidRPr="00D25D6A">
          <w:rPr>
            <w:rStyle w:val="Collegamentoipertestuale"/>
            <w:rFonts w:ascii="Calibri" w:eastAsia="Calibri" w:hAnsi="Calibri" w:cs="Calibri"/>
            <w:kern w:val="0"/>
            <w:sz w:val="22"/>
            <w:szCs w:val="22"/>
            <w:lang w:eastAsia="it-IT"/>
            <w14:ligatures w14:val="none"/>
          </w:rPr>
          <w:t>www.marmomac.com</w:t>
        </w:r>
      </w:hyperlink>
    </w:p>
    <w:p w14:paraId="1A1A26A5"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59F45E50"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50F1E7EE"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22962AF9"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6B59C5E6"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0D86BFB3"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70C19072"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4BE1AB7D"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6BD958E0"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2C635048"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4D9856C1"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15AADFB0" w14:textId="77777777" w:rsidR="002D5D70" w:rsidRDefault="002D5D70" w:rsidP="002D5D70">
      <w:pPr>
        <w:spacing w:before="240" w:after="240"/>
        <w:jc w:val="both"/>
        <w:rPr>
          <w:rFonts w:ascii="Calibri" w:eastAsia="Calibri" w:hAnsi="Calibri" w:cs="Calibri"/>
          <w:color w:val="467886"/>
          <w:kern w:val="0"/>
          <w:sz w:val="22"/>
          <w:szCs w:val="22"/>
          <w:lang w:eastAsia="it-IT"/>
          <w14:ligatures w14:val="none"/>
        </w:rPr>
      </w:pPr>
    </w:p>
    <w:p w14:paraId="231C5E0A" w14:textId="77777777" w:rsidR="002D5D70" w:rsidRPr="00277828" w:rsidRDefault="002D5D70" w:rsidP="002D5D70">
      <w:pPr>
        <w:pStyle w:val="paragraph"/>
        <w:spacing w:before="0" w:beforeAutospacing="0" w:after="0" w:afterAutospacing="0"/>
        <w:jc w:val="both"/>
        <w:textAlignment w:val="baseline"/>
        <w:rPr>
          <w:rFonts w:ascii="Calibri" w:hAnsi="Calibri" w:cs="Calibri"/>
          <w:sz w:val="22"/>
          <w:szCs w:val="22"/>
          <w:u w:val="single"/>
        </w:rPr>
      </w:pPr>
      <w:r w:rsidRPr="00277828">
        <w:rPr>
          <w:rFonts w:ascii="Calibri" w:hAnsi="Calibri" w:cs="Calibri"/>
          <w:sz w:val="22"/>
          <w:szCs w:val="22"/>
          <w:u w:val="single"/>
        </w:rPr>
        <w:t>MARMOMAC</w:t>
      </w:r>
    </w:p>
    <w:p w14:paraId="47E12384" w14:textId="5754179C" w:rsidR="002D5D70" w:rsidRPr="002D5D70" w:rsidRDefault="002D5D70" w:rsidP="002D5D70">
      <w:pPr>
        <w:pStyle w:val="xmsonormal"/>
        <w:shd w:val="clear" w:color="auto" w:fill="FFFFFF"/>
        <w:spacing w:before="0" w:beforeAutospacing="0" w:after="0" w:afterAutospacing="0"/>
        <w:jc w:val="both"/>
        <w:rPr>
          <w:rFonts w:ascii="Calibri" w:hAnsi="Calibri" w:cs="Calibri"/>
          <w:color w:val="242424"/>
          <w:sz w:val="22"/>
          <w:szCs w:val="22"/>
        </w:rPr>
      </w:pPr>
      <w:proofErr w:type="spellStart"/>
      <w:r w:rsidRPr="00277828">
        <w:rPr>
          <w:rFonts w:ascii="Calibri" w:hAnsi="Calibri" w:cs="Calibri"/>
          <w:color w:val="242424"/>
          <w:sz w:val="22"/>
          <w:szCs w:val="22"/>
        </w:rPr>
        <w:t>Marmomac</w:t>
      </w:r>
      <w:proofErr w:type="spellEnd"/>
      <w:r w:rsidRPr="00277828">
        <w:rPr>
          <w:rFonts w:ascii="Calibri" w:hAnsi="Calibri" w:cs="Calibri"/>
          <w:color w:val="242424"/>
          <w:sz w:val="22"/>
          <w:szCs w:val="22"/>
        </w:rPr>
        <w:t xml:space="preserve"> è la fiera leader a livello internazionale per l’intera filiera della pietra naturale, dalla cava al prodotto lavorato, tecnologie, macchinari e strumenti. Nata a Verona, in uno dei principali distretti italiani del marmo, oggi </w:t>
      </w:r>
      <w:proofErr w:type="spellStart"/>
      <w:r w:rsidRPr="00277828">
        <w:rPr>
          <w:rFonts w:ascii="Calibri" w:hAnsi="Calibri" w:cs="Calibri"/>
          <w:color w:val="242424"/>
          <w:sz w:val="22"/>
          <w:szCs w:val="22"/>
        </w:rPr>
        <w:t>Marmomac</w:t>
      </w:r>
      <w:proofErr w:type="spellEnd"/>
      <w:r w:rsidRPr="00277828">
        <w:rPr>
          <w:rFonts w:ascii="Calibri" w:hAnsi="Calibri" w:cs="Calibri"/>
          <w:color w:val="242424"/>
          <w:sz w:val="22"/>
          <w:szCs w:val="22"/>
        </w:rPr>
        <w:t xml:space="preserve"> è il principale hub internazionale del settore, luogo privilegiato per innovazione, cultura e formazione. Con oltre 1.400 espositori provenienti da più di 50 Paesi e una community globale composta di oltre 50.000 operatori e professionisti da 150 nazioni (dati 2024), la manifestazione consolida, edizione dopo edizione, il proprio ruolo di piattaforma strategica per il settore, punto di incontro tra imprese, progettisti, istituzioni e operatori da tutto il mondo. Una visita a </w:t>
      </w:r>
      <w:proofErr w:type="spellStart"/>
      <w:r w:rsidRPr="00277828">
        <w:rPr>
          <w:rFonts w:ascii="Calibri" w:hAnsi="Calibri" w:cs="Calibri"/>
          <w:color w:val="242424"/>
          <w:sz w:val="22"/>
          <w:szCs w:val="22"/>
        </w:rPr>
        <w:t>Marmomac</w:t>
      </w:r>
      <w:proofErr w:type="spellEnd"/>
      <w:r w:rsidRPr="00277828">
        <w:rPr>
          <w:rFonts w:ascii="Calibri" w:hAnsi="Calibri" w:cs="Calibri"/>
          <w:color w:val="242424"/>
          <w:sz w:val="22"/>
          <w:szCs w:val="22"/>
        </w:rPr>
        <w:t>, infatti, consente di scoprire novità di prodotto e innovazioni tecnologiche, aggiornamenti sull’evoluzione dei macchinari, senza dimenticare mostre, approfondimenti e formazione professionale accreditata, con un focus sul legame tra business, design e cultura del prodotto, valore aggiunto riconosciuto a livello internazionale.</w:t>
      </w:r>
    </w:p>
    <w:sectPr w:rsidR="002D5D70" w:rsidRPr="002D5D70" w:rsidSect="002D5D70">
      <w:headerReference w:type="default" r:id="rId7"/>
      <w:footerReference w:type="default" r:id="rId8"/>
      <w:pgSz w:w="11906" w:h="16838"/>
      <w:pgMar w:top="1417" w:right="1134" w:bottom="1134" w:left="1134" w:header="964" w:footer="1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6261" w14:textId="77777777" w:rsidR="0081432C" w:rsidRDefault="0081432C" w:rsidP="002D5D70">
      <w:r>
        <w:separator/>
      </w:r>
    </w:p>
  </w:endnote>
  <w:endnote w:type="continuationSeparator" w:id="0">
    <w:p w14:paraId="2719D81D" w14:textId="77777777" w:rsidR="0081432C" w:rsidRDefault="0081432C" w:rsidP="002D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BE23" w14:textId="77777777" w:rsidR="002D5D70" w:rsidRPr="00E738D5" w:rsidRDefault="002D5D70" w:rsidP="002D5D70">
    <w:pPr>
      <w:ind w:right="-1"/>
      <w:rPr>
        <w:rFonts w:cstheme="minorHAnsi"/>
        <w:b/>
        <w:iCs/>
        <w:color w:val="000000"/>
        <w:sz w:val="18"/>
        <w:szCs w:val="18"/>
      </w:rPr>
    </w:pPr>
    <w:r w:rsidRPr="00E738D5">
      <w:rPr>
        <w:rFonts w:cstheme="minorHAnsi"/>
        <w:b/>
        <w:iCs/>
        <w:color w:val="000000"/>
        <w:sz w:val="18"/>
        <w:szCs w:val="18"/>
      </w:rPr>
      <w:t>Veronafiere Press Office</w:t>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Pr>
        <w:rFonts w:cstheme="minorHAnsi"/>
        <w:b/>
        <w:iCs/>
        <w:color w:val="000000"/>
        <w:sz w:val="18"/>
        <w:szCs w:val="18"/>
      </w:rPr>
      <w:t xml:space="preserve">           </w:t>
    </w:r>
    <w:r w:rsidRPr="00E738D5">
      <w:rPr>
        <w:rFonts w:cstheme="minorHAnsi"/>
        <w:b/>
        <w:iCs/>
        <w:color w:val="000000"/>
        <w:sz w:val="18"/>
        <w:szCs w:val="18"/>
      </w:rPr>
      <w:t xml:space="preserve">Ufficio Stampa </w:t>
    </w:r>
    <w:r>
      <w:rPr>
        <w:rFonts w:cstheme="minorHAnsi"/>
        <w:b/>
        <w:iCs/>
        <w:color w:val="000000"/>
        <w:sz w:val="18"/>
        <w:szCs w:val="18"/>
      </w:rPr>
      <w:t>Marmomacc</w:t>
    </w:r>
  </w:p>
  <w:p w14:paraId="69232346" w14:textId="77777777" w:rsidR="002D5D70" w:rsidRPr="00E738D5" w:rsidRDefault="002D5D70" w:rsidP="002D5D70">
    <w:pPr>
      <w:ind w:right="-1"/>
      <w:rPr>
        <w:rFonts w:cstheme="minorHAnsi"/>
        <w:iCs/>
        <w:color w:val="000000"/>
        <w:sz w:val="18"/>
        <w:szCs w:val="18"/>
      </w:rPr>
    </w:pPr>
    <w:r w:rsidRPr="00E738D5">
      <w:rPr>
        <w:rFonts w:cstheme="minorHAnsi"/>
        <w:iCs/>
        <w:color w:val="000000"/>
        <w:sz w:val="18"/>
        <w:szCs w:val="18"/>
      </w:rPr>
      <w:t>Tel.: +39.045.829.82.42-82.10</w:t>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t xml:space="preserve">                 </w:t>
    </w:r>
    <w:r>
      <w:rPr>
        <w:rFonts w:cstheme="minorHAnsi"/>
        <w:iCs/>
        <w:color w:val="000000"/>
        <w:sz w:val="18"/>
        <w:szCs w:val="18"/>
      </w:rPr>
      <w:tab/>
      <w:t xml:space="preserve">           </w:t>
    </w:r>
    <w:r w:rsidRPr="00E738D5">
      <w:rPr>
        <w:rFonts w:cstheme="minorHAnsi"/>
        <w:b/>
        <w:iCs/>
        <w:color w:val="000000"/>
        <w:sz w:val="18"/>
        <w:szCs w:val="18"/>
      </w:rPr>
      <w:t>Studio TISS</w:t>
    </w:r>
  </w:p>
  <w:p w14:paraId="040D171D" w14:textId="77777777" w:rsidR="002D5D70" w:rsidRPr="00E738D5" w:rsidRDefault="002D5D70" w:rsidP="002D5D70">
    <w:pPr>
      <w:ind w:right="-1"/>
      <w:rPr>
        <w:rFonts w:cstheme="minorHAnsi"/>
        <w:sz w:val="18"/>
        <w:szCs w:val="18"/>
      </w:rPr>
    </w:pPr>
    <w:r w:rsidRPr="00E738D5">
      <w:rPr>
        <w:rFonts w:cstheme="minorHAnsi"/>
        <w:iCs/>
        <w:color w:val="000000"/>
        <w:sz w:val="18"/>
        <w:szCs w:val="18"/>
      </w:rPr>
      <w:t xml:space="preserve">E-mail: </w:t>
    </w:r>
    <w:hyperlink r:id="rId1" w:history="1">
      <w:r w:rsidRPr="00E738D5">
        <w:rPr>
          <w:rFonts w:cstheme="minorHAnsi"/>
          <w:sz w:val="18"/>
          <w:szCs w:val="18"/>
        </w:rPr>
        <w:t>pressoffice@veronafiere.it</w:t>
      </w:r>
    </w:hyperlink>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Pr>
        <w:rFonts w:cstheme="minorHAnsi"/>
        <w:sz w:val="18"/>
        <w:szCs w:val="18"/>
      </w:rPr>
      <w:t xml:space="preserve">           T</w:t>
    </w:r>
    <w:r w:rsidRPr="00E738D5">
      <w:rPr>
        <w:rFonts w:cstheme="minorHAnsi"/>
        <w:iCs/>
        <w:color w:val="000000"/>
        <w:sz w:val="18"/>
        <w:szCs w:val="18"/>
      </w:rPr>
      <w:t>el.02.36728150 - 02.36728153</w:t>
    </w:r>
  </w:p>
  <w:p w14:paraId="053C6F7B" w14:textId="77777777" w:rsidR="002D5D70" w:rsidRPr="00EF5D4D" w:rsidRDefault="002D5D70" w:rsidP="002D5D70">
    <w:pPr>
      <w:ind w:right="-1"/>
      <w:rPr>
        <w:rFonts w:cstheme="minorHAnsi"/>
        <w:color w:val="467886" w:themeColor="hyperlink"/>
        <w:sz w:val="18"/>
        <w:szCs w:val="18"/>
        <w:u w:val="single"/>
        <w:lang w:val="en-US"/>
      </w:rPr>
    </w:pPr>
    <w:r w:rsidRPr="00E738D5">
      <w:rPr>
        <w:rFonts w:cstheme="minorHAnsi"/>
        <w:iCs/>
        <w:color w:val="000000"/>
        <w:sz w:val="18"/>
        <w:szCs w:val="18"/>
        <w:lang w:val="en-US"/>
      </w:rPr>
      <w:t xml:space="preserve">Twitter: @pressVRfiere | Facebook: @veronafiere </w:t>
    </w:r>
    <w:r w:rsidRPr="00E738D5">
      <w:rPr>
        <w:rFonts w:cstheme="minorHAnsi"/>
        <w:iCs/>
        <w:color w:val="000000"/>
        <w:sz w:val="18"/>
        <w:szCs w:val="18"/>
        <w:lang w:val="en-US"/>
      </w:rPr>
      <w:tab/>
    </w:r>
    <w:r w:rsidRPr="00E738D5">
      <w:rPr>
        <w:rFonts w:cstheme="minorHAnsi"/>
        <w:iCs/>
        <w:color w:val="000000"/>
        <w:sz w:val="18"/>
        <w:szCs w:val="18"/>
        <w:lang w:val="en-US"/>
      </w:rPr>
      <w:tab/>
    </w:r>
    <w:r w:rsidRPr="00E738D5">
      <w:rPr>
        <w:rFonts w:cstheme="minorHAnsi"/>
        <w:iCs/>
        <w:color w:val="000000"/>
        <w:sz w:val="18"/>
        <w:szCs w:val="18"/>
        <w:lang w:val="en-US"/>
      </w:rPr>
      <w:tab/>
      <w:t xml:space="preserve">                  </w:t>
    </w:r>
    <w:r>
      <w:rPr>
        <w:rFonts w:cstheme="minorHAnsi"/>
        <w:iCs/>
        <w:color w:val="000000"/>
        <w:sz w:val="18"/>
        <w:szCs w:val="18"/>
        <w:lang w:val="en-US"/>
      </w:rPr>
      <w:t xml:space="preserve">             E-mail: </w:t>
    </w:r>
    <w:r w:rsidRPr="003504F9">
      <w:rPr>
        <w:rFonts w:cstheme="minorHAnsi"/>
        <w:sz w:val="18"/>
        <w:szCs w:val="18"/>
        <w:lang w:val="en-US"/>
      </w:rPr>
      <w:t>marmo</w:t>
    </w:r>
    <w:r>
      <w:rPr>
        <w:rFonts w:cstheme="minorHAnsi"/>
        <w:sz w:val="18"/>
        <w:szCs w:val="18"/>
        <w:lang w:val="en-US"/>
      </w:rPr>
      <w:t>mac@studiotiss.com</w:t>
    </w:r>
  </w:p>
  <w:p w14:paraId="064EC5DD" w14:textId="77777777" w:rsidR="002D5D70" w:rsidRDefault="002D5D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A303" w14:textId="77777777" w:rsidR="0081432C" w:rsidRDefault="0081432C" w:rsidP="002D5D70">
      <w:r>
        <w:separator/>
      </w:r>
    </w:p>
  </w:footnote>
  <w:footnote w:type="continuationSeparator" w:id="0">
    <w:p w14:paraId="7B08CFB6" w14:textId="77777777" w:rsidR="0081432C" w:rsidRDefault="0081432C" w:rsidP="002D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E1CC" w14:textId="77777777" w:rsidR="002D5D70" w:rsidRDefault="002D5D70" w:rsidP="002D5D70">
    <w:pPr>
      <w:pStyle w:val="Intestazione"/>
    </w:pPr>
    <w:r>
      <w:rPr>
        <w:rStyle w:val="wacimagecontainer"/>
        <w:noProof/>
      </w:rPr>
      <w:drawing>
        <wp:anchor distT="0" distB="0" distL="114300" distR="114300" simplePos="0" relativeHeight="251659264" behindDoc="0" locked="0" layoutInCell="1" allowOverlap="1" wp14:anchorId="49F33D8E" wp14:editId="138D4063">
          <wp:simplePos x="0" y="0"/>
          <wp:positionH relativeFrom="margin">
            <wp:posOffset>9687</wp:posOffset>
          </wp:positionH>
          <wp:positionV relativeFrom="margin">
            <wp:posOffset>-759460</wp:posOffset>
          </wp:positionV>
          <wp:extent cx="2070100" cy="541020"/>
          <wp:effectExtent l="0" t="0" r="0" b="5080"/>
          <wp:wrapSquare wrapText="bothSides"/>
          <wp:docPr id="1637407906"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01152" name="Immagine 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54102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2CEBDA9A" wp14:editId="53F9DC8F">
          <wp:simplePos x="0" y="0"/>
          <wp:positionH relativeFrom="margin">
            <wp:posOffset>3724275</wp:posOffset>
          </wp:positionH>
          <wp:positionV relativeFrom="margin">
            <wp:posOffset>-652042</wp:posOffset>
          </wp:positionV>
          <wp:extent cx="2379980" cy="440690"/>
          <wp:effectExtent l="0" t="0" r="0" b="3810"/>
          <wp:wrapSquare wrapText="bothSides"/>
          <wp:docPr id="111514412" name="Immagine 1" descr="Immagine che contiene schermata,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4412" name="Immagine 1" descr="Immagine che contiene schermata, simbolo,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379980" cy="44069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5562B88" w14:textId="77777777" w:rsidR="002D5D70" w:rsidRDefault="002D5D7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E2"/>
    <w:rsid w:val="002C5670"/>
    <w:rsid w:val="002D245B"/>
    <w:rsid w:val="002D5D70"/>
    <w:rsid w:val="00453256"/>
    <w:rsid w:val="00554FFC"/>
    <w:rsid w:val="00772DF5"/>
    <w:rsid w:val="007D73E2"/>
    <w:rsid w:val="0081432C"/>
    <w:rsid w:val="00997940"/>
    <w:rsid w:val="00C22D66"/>
    <w:rsid w:val="00EB1270"/>
    <w:rsid w:val="00EC7BA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D8CD6D8"/>
  <w15:docId w15:val="{42BAC4D0-15B4-D845-A476-A841B8D5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7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7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768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768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768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768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768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768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768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F6768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F6768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F6768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F6768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F6768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F676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F676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F676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F67681"/>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F67681"/>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F67681"/>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F67681"/>
    <w:rPr>
      <w:i/>
      <w:iCs/>
      <w:color w:val="404040" w:themeColor="text1" w:themeTint="BF"/>
    </w:rPr>
  </w:style>
  <w:style w:type="character" w:styleId="Enfasiintensa">
    <w:name w:val="Intense Emphasis"/>
    <w:basedOn w:val="Carpredefinitoparagrafo"/>
    <w:uiPriority w:val="21"/>
    <w:qFormat/>
    <w:rsid w:val="00F67681"/>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F67681"/>
    <w:rPr>
      <w:i/>
      <w:iCs/>
      <w:color w:val="0F4761" w:themeColor="accent1" w:themeShade="BF"/>
    </w:rPr>
  </w:style>
  <w:style w:type="character" w:styleId="Riferimentointenso">
    <w:name w:val="Intense Reference"/>
    <w:basedOn w:val="Carpredefinitoparagrafo"/>
    <w:uiPriority w:val="32"/>
    <w:qFormat/>
    <w:rsid w:val="00F67681"/>
    <w:rPr>
      <w:b/>
      <w:bCs/>
      <w:smallCaps/>
      <w:color w:val="0F4761" w:themeColor="accent1" w:themeShade="BF"/>
      <w:spacing w:val="5"/>
    </w:rPr>
  </w:style>
  <w:style w:type="character" w:customStyle="1" w:styleId="apple-tab-span">
    <w:name w:val="apple-tab-span"/>
    <w:basedOn w:val="Carpredefinitoparagrafo"/>
    <w:qFormat/>
    <w:rsid w:val="00F67681"/>
  </w:style>
  <w:style w:type="paragraph" w:styleId="Titolo">
    <w:name w:val="Title"/>
    <w:basedOn w:val="Normale"/>
    <w:next w:val="Corpotesto"/>
    <w:link w:val="TitoloCarattere"/>
    <w:uiPriority w:val="10"/>
    <w:qFormat/>
    <w:rsid w:val="00F67681"/>
    <w:pPr>
      <w:spacing w:after="80"/>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rPr>
      <w:rFonts w:cs="Arial Unicode MS"/>
    </w:rPr>
  </w:style>
  <w:style w:type="paragraph" w:styleId="Sottotitolo">
    <w:name w:val="Subtitle"/>
    <w:basedOn w:val="Normale"/>
    <w:next w:val="Normale"/>
    <w:link w:val="SottotitoloCarattere"/>
    <w:uiPriority w:val="11"/>
    <w:qFormat/>
    <w:rsid w:val="00F67681"/>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7681"/>
    <w:pPr>
      <w:spacing w:before="160" w:after="160"/>
      <w:jc w:val="center"/>
    </w:pPr>
    <w:rPr>
      <w:i/>
      <w:iCs/>
      <w:color w:val="404040" w:themeColor="text1" w:themeTint="BF"/>
    </w:rPr>
  </w:style>
  <w:style w:type="paragraph" w:styleId="Paragrafoelenco">
    <w:name w:val="List Paragraph"/>
    <w:basedOn w:val="Normale"/>
    <w:uiPriority w:val="34"/>
    <w:qFormat/>
    <w:rsid w:val="00F67681"/>
    <w:pPr>
      <w:ind w:left="720"/>
      <w:contextualSpacing/>
    </w:pPr>
  </w:style>
  <w:style w:type="paragraph" w:styleId="Citazioneintensa">
    <w:name w:val="Intense Quote"/>
    <w:basedOn w:val="Normale"/>
    <w:next w:val="Normale"/>
    <w:link w:val="CitazioneintensaCarattere"/>
    <w:uiPriority w:val="30"/>
    <w:qFormat/>
    <w:rsid w:val="00F67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eWeb">
    <w:name w:val="Normal (Web)"/>
    <w:basedOn w:val="Normale"/>
    <w:uiPriority w:val="99"/>
    <w:semiHidden/>
    <w:unhideWhenUsed/>
    <w:qFormat/>
    <w:rsid w:val="00F67681"/>
    <w:pPr>
      <w:spacing w:beforeAutospacing="1" w:afterAutospacing="1"/>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2D5D70"/>
    <w:pPr>
      <w:tabs>
        <w:tab w:val="center" w:pos="4819"/>
        <w:tab w:val="right" w:pos="9638"/>
      </w:tabs>
    </w:pPr>
  </w:style>
  <w:style w:type="character" w:customStyle="1" w:styleId="IntestazioneCarattere">
    <w:name w:val="Intestazione Carattere"/>
    <w:basedOn w:val="Carpredefinitoparagrafo"/>
    <w:link w:val="Intestazione"/>
    <w:uiPriority w:val="99"/>
    <w:rsid w:val="002D5D70"/>
  </w:style>
  <w:style w:type="paragraph" w:styleId="Pidipagina">
    <w:name w:val="footer"/>
    <w:basedOn w:val="Normale"/>
    <w:link w:val="PidipaginaCarattere"/>
    <w:uiPriority w:val="99"/>
    <w:unhideWhenUsed/>
    <w:rsid w:val="002D5D70"/>
    <w:pPr>
      <w:tabs>
        <w:tab w:val="center" w:pos="4819"/>
        <w:tab w:val="right" w:pos="9638"/>
      </w:tabs>
    </w:pPr>
  </w:style>
  <w:style w:type="character" w:customStyle="1" w:styleId="PidipaginaCarattere">
    <w:name w:val="Piè di pagina Carattere"/>
    <w:basedOn w:val="Carpredefinitoparagrafo"/>
    <w:link w:val="Pidipagina"/>
    <w:uiPriority w:val="99"/>
    <w:rsid w:val="002D5D70"/>
  </w:style>
  <w:style w:type="character" w:customStyle="1" w:styleId="wacimagecontainer">
    <w:name w:val="wacimagecontainer"/>
    <w:basedOn w:val="Carpredefinitoparagrafo"/>
    <w:rsid w:val="002D5D70"/>
  </w:style>
  <w:style w:type="character" w:styleId="Collegamentoipertestuale">
    <w:name w:val="Hyperlink"/>
    <w:basedOn w:val="Carpredefinitoparagrafo"/>
    <w:uiPriority w:val="99"/>
    <w:unhideWhenUsed/>
    <w:rsid w:val="002D5D70"/>
    <w:rPr>
      <w:color w:val="467886" w:themeColor="hyperlink"/>
      <w:u w:val="single"/>
    </w:rPr>
  </w:style>
  <w:style w:type="character" w:styleId="Menzionenonrisolta">
    <w:name w:val="Unresolved Mention"/>
    <w:basedOn w:val="Carpredefinitoparagrafo"/>
    <w:uiPriority w:val="99"/>
    <w:semiHidden/>
    <w:unhideWhenUsed/>
    <w:rsid w:val="002D5D70"/>
    <w:rPr>
      <w:color w:val="605E5C"/>
      <w:shd w:val="clear" w:color="auto" w:fill="E1DFDD"/>
    </w:rPr>
  </w:style>
  <w:style w:type="paragraph" w:customStyle="1" w:styleId="paragraph">
    <w:name w:val="paragraph"/>
    <w:basedOn w:val="Normale"/>
    <w:rsid w:val="002D5D70"/>
    <w:pPr>
      <w:suppressAutoHyphens w:val="0"/>
      <w:spacing w:before="100" w:beforeAutospacing="1" w:after="100" w:afterAutospacing="1"/>
    </w:pPr>
    <w:rPr>
      <w:rFonts w:ascii="Times New Roman" w:eastAsia="Times New Roman" w:hAnsi="Times New Roman" w:cs="Times New Roman"/>
      <w:kern w:val="0"/>
      <w:lang w:eastAsia="it-IT"/>
    </w:rPr>
  </w:style>
  <w:style w:type="paragraph" w:customStyle="1" w:styleId="xmsonormal">
    <w:name w:val="x_msonormal"/>
    <w:basedOn w:val="Normale"/>
    <w:rsid w:val="002D5D70"/>
    <w:pPr>
      <w:suppressAutoHyphens w:val="0"/>
      <w:spacing w:before="100" w:beforeAutospacing="1" w:after="100" w:afterAutospacing="1"/>
    </w:pPr>
    <w:rPr>
      <w:rFonts w:ascii="Times New Roman" w:eastAsia="Times New Roman" w:hAnsi="Times New Roman" w:cs="Times New Roman"/>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moma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veronafier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Corbetta - Studio Tiss</dc:creator>
  <dc:description/>
  <cp:lastModifiedBy>Martina Corbetta - Studio Tiss</cp:lastModifiedBy>
  <cp:revision>10</cp:revision>
  <cp:lastPrinted>2025-07-25T08:35:00Z</cp:lastPrinted>
  <dcterms:created xsi:type="dcterms:W3CDTF">2025-07-24T12:18:00Z</dcterms:created>
  <dcterms:modified xsi:type="dcterms:W3CDTF">2025-07-30T14:35:00Z</dcterms:modified>
  <dc:language>it-IT</dc:language>
</cp:coreProperties>
</file>